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2633" w14:textId="4A4067B4" w:rsidR="22099D20" w:rsidRPr="005A5D04" w:rsidRDefault="00705FAB" w:rsidP="22099D20">
      <w:pPr>
        <w:pStyle w:val="Titre1"/>
        <w:numPr>
          <w:ilvl w:val="0"/>
          <w:numId w:val="0"/>
        </w:numPr>
        <w:rPr>
          <w:rFonts w:ascii="Arial" w:hAnsi="Arial" w:cs="Arial"/>
          <w:sz w:val="30"/>
          <w:szCs w:val="30"/>
        </w:rPr>
      </w:pPr>
      <w:r w:rsidRPr="005A5D04">
        <w:rPr>
          <w:rFonts w:ascii="Arial" w:hAnsi="Arial" w:cs="Arial"/>
          <w:noProof/>
        </w:rPr>
        <w:drawing>
          <wp:anchor distT="0" distB="0" distL="114300" distR="114300" simplePos="0" relativeHeight="251658242" behindDoc="1" locked="0" layoutInCell="1" allowOverlap="1" wp14:anchorId="2B087421" wp14:editId="7E426DC3">
            <wp:simplePos x="0" y="0"/>
            <wp:positionH relativeFrom="column">
              <wp:posOffset>4963511</wp:posOffset>
            </wp:positionH>
            <wp:positionV relativeFrom="paragraph">
              <wp:posOffset>-415093</wp:posOffset>
            </wp:positionV>
            <wp:extent cx="1463675" cy="864235"/>
            <wp:effectExtent l="0" t="0" r="3175" b="0"/>
            <wp:wrapNone/>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3675" cy="864235"/>
                    </a:xfrm>
                    <a:prstGeom prst="rect">
                      <a:avLst/>
                    </a:prstGeom>
                    <a:noFill/>
                    <a:ln>
                      <a:noFill/>
                    </a:ln>
                  </pic:spPr>
                </pic:pic>
              </a:graphicData>
            </a:graphic>
          </wp:anchor>
        </w:drawing>
      </w:r>
    </w:p>
    <w:p w14:paraId="22398529" w14:textId="77777777" w:rsidR="00705FAB" w:rsidRPr="005A5D04" w:rsidRDefault="00705FAB" w:rsidP="22099D20">
      <w:pPr>
        <w:pStyle w:val="Titre1"/>
        <w:numPr>
          <w:ilvl w:val="0"/>
          <w:numId w:val="0"/>
        </w:numPr>
        <w:rPr>
          <w:rFonts w:ascii="Arial" w:hAnsi="Arial" w:cs="Arial"/>
          <w:sz w:val="30"/>
          <w:szCs w:val="30"/>
        </w:rPr>
      </w:pPr>
    </w:p>
    <w:p w14:paraId="559B3E4B" w14:textId="6598371F" w:rsidR="0AE61557" w:rsidRPr="005A5D04" w:rsidRDefault="2C7C7C48" w:rsidP="005A5D04">
      <w:pPr>
        <w:pStyle w:val="Titre1"/>
        <w:numPr>
          <w:ilvl w:val="0"/>
          <w:numId w:val="0"/>
        </w:numPr>
        <w:jc w:val="center"/>
        <w:rPr>
          <w:rFonts w:ascii="Arial" w:hAnsi="Arial" w:cs="Arial"/>
          <w:sz w:val="48"/>
          <w:szCs w:val="48"/>
        </w:rPr>
      </w:pPr>
      <w:bookmarkStart w:id="0" w:name="_Toc112421696"/>
      <w:r w:rsidRPr="005A5D04">
        <w:rPr>
          <w:rFonts w:ascii="Arial" w:hAnsi="Arial" w:cs="Arial"/>
          <w:sz w:val="48"/>
          <w:szCs w:val="48"/>
        </w:rPr>
        <w:t>Template for the Fights Kids Cancer Competitive Call Full Proposal</w:t>
      </w:r>
      <w:bookmarkEnd w:id="0"/>
    </w:p>
    <w:p w14:paraId="47175A0A" w14:textId="7310942B" w:rsidR="4BD17B94" w:rsidRPr="005A5D04" w:rsidRDefault="4BD17B94" w:rsidP="005A5D04">
      <w:pPr>
        <w:spacing w:before="360"/>
        <w:jc w:val="center"/>
        <w:rPr>
          <w:rFonts w:eastAsia="Calibri" w:cs="Arial"/>
          <w:color w:val="4472C4" w:themeColor="accent1"/>
          <w:sz w:val="36"/>
          <w:szCs w:val="36"/>
        </w:rPr>
      </w:pPr>
      <w:r w:rsidRPr="005A5D04">
        <w:rPr>
          <w:rFonts w:eastAsia="Aptos" w:cs="Arial"/>
          <w:b/>
          <w:bCs/>
          <w:color w:val="4472C4" w:themeColor="accent1"/>
          <w:sz w:val="36"/>
          <w:szCs w:val="36"/>
        </w:rPr>
        <w:t>Translational Research Template</w:t>
      </w:r>
    </w:p>
    <w:p w14:paraId="135DED52" w14:textId="63FA6DA8" w:rsidR="7F6B2C50" w:rsidRPr="005A5D04" w:rsidRDefault="7F6B2C50" w:rsidP="7F6B2C50">
      <w:pPr>
        <w:rPr>
          <w:rFonts w:cs="Arial"/>
        </w:rPr>
      </w:pPr>
    </w:p>
    <w:p w14:paraId="03E27025" w14:textId="08C4B3E1" w:rsidR="00A1762A" w:rsidRPr="005A5D04" w:rsidRDefault="005A5D04" w:rsidP="00A1762A">
      <w:pPr>
        <w:jc w:val="center"/>
        <w:rPr>
          <w:rFonts w:cs="Arial"/>
          <w:b/>
          <w:bCs/>
          <w:sz w:val="28"/>
          <w:szCs w:val="28"/>
        </w:rPr>
      </w:pPr>
      <w:r>
        <w:rPr>
          <w:rFonts w:cs="Arial"/>
          <w:b/>
          <w:bCs/>
          <w:sz w:val="28"/>
          <w:szCs w:val="28"/>
        </w:rPr>
        <w:t>Submission Deadline</w:t>
      </w:r>
      <w:r w:rsidR="00EF249F" w:rsidRPr="005A5D04">
        <w:rPr>
          <w:rFonts w:cs="Arial"/>
          <w:b/>
          <w:bCs/>
          <w:sz w:val="28"/>
          <w:szCs w:val="28"/>
        </w:rPr>
        <w:t xml:space="preserve">: </w:t>
      </w:r>
      <w:r w:rsidR="420E70B0" w:rsidRPr="005A5D04">
        <w:rPr>
          <w:rFonts w:cs="Arial"/>
          <w:b/>
          <w:bCs/>
          <w:sz w:val="28"/>
          <w:szCs w:val="28"/>
        </w:rPr>
        <w:t>6 March</w:t>
      </w:r>
      <w:r w:rsidR="00EF249F" w:rsidRPr="005A5D04">
        <w:rPr>
          <w:rFonts w:cs="Arial"/>
          <w:b/>
          <w:bCs/>
          <w:sz w:val="28"/>
          <w:szCs w:val="28"/>
        </w:rPr>
        <w:t xml:space="preserve"> 202</w:t>
      </w:r>
      <w:r w:rsidR="31C89852" w:rsidRPr="005A5D04">
        <w:rPr>
          <w:rFonts w:cs="Arial"/>
          <w:b/>
          <w:bCs/>
          <w:sz w:val="28"/>
          <w:szCs w:val="28"/>
        </w:rPr>
        <w:t>6</w:t>
      </w:r>
      <w:r w:rsidR="00EF249F" w:rsidRPr="005A5D04">
        <w:rPr>
          <w:rFonts w:cs="Arial"/>
          <w:b/>
          <w:bCs/>
          <w:sz w:val="28"/>
          <w:szCs w:val="28"/>
        </w:rPr>
        <w:t xml:space="preserve"> 1</w:t>
      </w:r>
      <w:r w:rsidR="5BE4F726" w:rsidRPr="005A5D04">
        <w:rPr>
          <w:rFonts w:cs="Arial"/>
          <w:b/>
          <w:bCs/>
          <w:sz w:val="28"/>
          <w:szCs w:val="28"/>
        </w:rPr>
        <w:t>2</w:t>
      </w:r>
      <w:r w:rsidR="00EF249F" w:rsidRPr="005A5D04">
        <w:rPr>
          <w:rFonts w:cs="Arial"/>
          <w:b/>
          <w:bCs/>
          <w:sz w:val="28"/>
          <w:szCs w:val="28"/>
        </w:rPr>
        <w:t xml:space="preserve">:00 CET </w:t>
      </w:r>
      <w:r>
        <w:rPr>
          <w:rFonts w:cs="Arial"/>
          <w:b/>
          <w:bCs/>
          <w:sz w:val="28"/>
          <w:szCs w:val="28"/>
        </w:rPr>
        <w:t>(</w:t>
      </w:r>
      <w:r w:rsidR="00EF249F" w:rsidRPr="005A5D04">
        <w:rPr>
          <w:rFonts w:cs="Arial"/>
          <w:b/>
          <w:bCs/>
          <w:sz w:val="28"/>
          <w:szCs w:val="28"/>
        </w:rPr>
        <w:t>UTC+1</w:t>
      </w:r>
      <w:r w:rsidR="009DE76D" w:rsidRPr="005A5D04">
        <w:rPr>
          <w:rFonts w:cs="Arial"/>
          <w:b/>
          <w:bCs/>
          <w:sz w:val="28"/>
          <w:szCs w:val="28"/>
        </w:rPr>
        <w:t>; noon</w:t>
      </w:r>
      <w:r w:rsidR="00EF249F" w:rsidRPr="005A5D04">
        <w:rPr>
          <w:rFonts w:cs="Arial"/>
          <w:b/>
          <w:bCs/>
          <w:sz w:val="28"/>
          <w:szCs w:val="28"/>
        </w:rPr>
        <w:t>)</w:t>
      </w:r>
    </w:p>
    <w:p w14:paraId="0207EB4A" w14:textId="194DC1BE" w:rsidR="00D7667E" w:rsidRPr="005A5D04" w:rsidRDefault="005A5D04" w:rsidP="00A1762A">
      <w:pPr>
        <w:jc w:val="center"/>
        <w:rPr>
          <w:rFonts w:cs="Arial"/>
          <w:b/>
          <w:bCs/>
          <w:sz w:val="28"/>
          <w:szCs w:val="28"/>
        </w:rPr>
      </w:pPr>
      <w:r w:rsidRPr="005A5D04">
        <w:rPr>
          <w:rFonts w:cs="Arial"/>
          <w:noProof/>
          <w:color w:val="000000"/>
          <w:lang w:eastAsia="en-GB"/>
        </w:rPr>
        <mc:AlternateContent>
          <mc:Choice Requires="wps">
            <w:drawing>
              <wp:anchor distT="0" distB="0" distL="114300" distR="114300" simplePos="0" relativeHeight="251658240" behindDoc="0" locked="0" layoutInCell="1" allowOverlap="1" wp14:anchorId="238E9D6B" wp14:editId="2237DAFB">
                <wp:simplePos x="0" y="0"/>
                <wp:positionH relativeFrom="margin">
                  <wp:posOffset>-256540</wp:posOffset>
                </wp:positionH>
                <wp:positionV relativeFrom="page">
                  <wp:posOffset>3644900</wp:posOffset>
                </wp:positionV>
                <wp:extent cx="6838950" cy="4137025"/>
                <wp:effectExtent l="0" t="0" r="19050" b="15875"/>
                <wp:wrapNone/>
                <wp:docPr id="9" name="Rectangle 9"/>
                <wp:cNvGraphicFramePr/>
                <a:graphic xmlns:a="http://schemas.openxmlformats.org/drawingml/2006/main">
                  <a:graphicData uri="http://schemas.microsoft.com/office/word/2010/wordprocessingShape">
                    <wps:wsp>
                      <wps:cNvSpPr/>
                      <wps:spPr>
                        <a:xfrm>
                          <a:off x="0" y="0"/>
                          <a:ext cx="6838950" cy="41370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6201" id="Rectangle 9" o:spid="_x0000_s1026" style="position:absolute;margin-left:-20.2pt;margin-top:287pt;width:538.5pt;height:32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" filled="f" strokecolor="#1f3763 [1604]" strokeweight="1.5pt">
                <w10:wrap anchorx="margin" anchory="page"/>
              </v:rect>
            </w:pict>
          </mc:Fallback>
        </mc:AlternateContent>
      </w:r>
      <w:commentRangeStart w:id="1"/>
      <w:commentRangeEnd w:id="1"/>
      <w:r w:rsidR="00285F8C" w:rsidRPr="005A5D04">
        <w:rPr>
          <w:rStyle w:val="Marquedecommentaire"/>
          <w:rFonts w:cs="Arial"/>
          <w:b/>
          <w:bCs/>
          <w:sz w:val="28"/>
          <w:szCs w:val="28"/>
        </w:rPr>
        <w:commentReference w:id="1"/>
      </w:r>
    </w:p>
    <w:p w14:paraId="60347291" w14:textId="265EC5E6" w:rsidR="00EF249F" w:rsidRPr="005A5D04" w:rsidRDefault="00EF249F" w:rsidP="00EF249F">
      <w:pPr>
        <w:jc w:val="center"/>
        <w:rPr>
          <w:rFonts w:cs="Arial"/>
          <w:color w:val="FF0000"/>
          <w:sz w:val="28"/>
          <w:szCs w:val="28"/>
        </w:rPr>
      </w:pPr>
      <w:r w:rsidRPr="005A5D04">
        <w:rPr>
          <w:rFonts w:cs="Arial"/>
          <w:color w:val="FF0000"/>
          <w:sz w:val="28"/>
          <w:szCs w:val="28"/>
        </w:rPr>
        <w:t>This box is only for information and should not appear in the proposal</w:t>
      </w:r>
    </w:p>
    <w:p w14:paraId="571C04A8" w14:textId="77777777" w:rsidR="00EF249F" w:rsidRPr="005A5D04" w:rsidRDefault="00EF249F" w:rsidP="00EF249F">
      <w:pPr>
        <w:jc w:val="both"/>
        <w:rPr>
          <w:rFonts w:cs="Arial"/>
        </w:rPr>
      </w:pPr>
      <w:r w:rsidRPr="005A5D04">
        <w:rPr>
          <w:rFonts w:cs="Arial"/>
        </w:rPr>
        <w:t>Proposals must respect the following standards:</w:t>
      </w:r>
    </w:p>
    <w:p w14:paraId="68EB9505" w14:textId="2C41B40D" w:rsidR="00EF249F" w:rsidRPr="005A5D04" w:rsidRDefault="00EF249F" w:rsidP="00EF249F">
      <w:pPr>
        <w:pStyle w:val="Paragraphedeliste"/>
        <w:numPr>
          <w:ilvl w:val="0"/>
          <w:numId w:val="16"/>
        </w:numPr>
        <w:jc w:val="both"/>
        <w:rPr>
          <w:rFonts w:cs="Arial"/>
        </w:rPr>
      </w:pPr>
      <w:r w:rsidRPr="005A5D04">
        <w:rPr>
          <w:rFonts w:cs="Arial"/>
        </w:rPr>
        <w:t>A minimum font size of 11 points, except for references, the Gantt chart</w:t>
      </w:r>
      <w:r w:rsidR="003741B3" w:rsidRPr="005A5D04">
        <w:rPr>
          <w:rFonts w:cs="Arial"/>
        </w:rPr>
        <w:t>,</w:t>
      </w:r>
      <w:r w:rsidRPr="005A5D04">
        <w:rPr>
          <w:rFonts w:cs="Arial"/>
        </w:rPr>
        <w:t xml:space="preserve"> and tables where the minimum font size is 9 points</w:t>
      </w:r>
    </w:p>
    <w:p w14:paraId="30C0C18D" w14:textId="77777777" w:rsidR="00EF249F" w:rsidRPr="005A5D04" w:rsidRDefault="2C7C7C48" w:rsidP="00EF249F">
      <w:pPr>
        <w:pStyle w:val="Paragraphedeliste"/>
        <w:numPr>
          <w:ilvl w:val="0"/>
          <w:numId w:val="16"/>
        </w:numPr>
        <w:jc w:val="both"/>
        <w:rPr>
          <w:rFonts w:cs="Arial"/>
        </w:rPr>
      </w:pPr>
      <w:r w:rsidRPr="005A5D04">
        <w:rPr>
          <w:rFonts w:cs="Arial"/>
        </w:rPr>
        <w:t xml:space="preserve">Arial font </w:t>
      </w:r>
    </w:p>
    <w:p w14:paraId="00C73CD3" w14:textId="77777777" w:rsidR="006D4A1B" w:rsidRPr="005A5D04" w:rsidRDefault="006D4A1B" w:rsidP="00EF249F">
      <w:pPr>
        <w:pStyle w:val="Paragraphedeliste"/>
        <w:numPr>
          <w:ilvl w:val="0"/>
          <w:numId w:val="16"/>
        </w:numPr>
        <w:jc w:val="both"/>
        <w:rPr>
          <w:rFonts w:cs="Arial"/>
          <w:b/>
          <w:bCs/>
          <w:color w:val="EE0000"/>
        </w:rPr>
      </w:pPr>
      <w:r w:rsidRPr="005A5D04">
        <w:rPr>
          <w:rFonts w:cs="Arial"/>
          <w:b/>
          <w:bCs/>
          <w:color w:val="EE0000"/>
        </w:rPr>
        <w:t>Line spacing set to 1.15 for improved readability.</w:t>
      </w:r>
    </w:p>
    <w:p w14:paraId="139B30B9" w14:textId="5C493D73" w:rsidR="00EF249F" w:rsidRPr="005A5D04" w:rsidRDefault="00EF249F" w:rsidP="00EF249F">
      <w:pPr>
        <w:pStyle w:val="Paragraphedeliste"/>
        <w:numPr>
          <w:ilvl w:val="0"/>
          <w:numId w:val="16"/>
        </w:numPr>
        <w:jc w:val="both"/>
        <w:rPr>
          <w:rFonts w:cs="Arial"/>
        </w:rPr>
      </w:pPr>
      <w:r w:rsidRPr="005A5D04">
        <w:rPr>
          <w:rFonts w:cs="Arial"/>
        </w:rPr>
        <w:t>A4 page size</w:t>
      </w:r>
    </w:p>
    <w:p w14:paraId="43A8F39C" w14:textId="26945682" w:rsidR="00EF249F" w:rsidRPr="005A5D04" w:rsidRDefault="00EF249F" w:rsidP="00EF249F">
      <w:pPr>
        <w:pStyle w:val="Paragraphedeliste"/>
        <w:numPr>
          <w:ilvl w:val="0"/>
          <w:numId w:val="16"/>
        </w:numPr>
        <w:jc w:val="both"/>
        <w:rPr>
          <w:rFonts w:cs="Arial"/>
        </w:rPr>
      </w:pPr>
      <w:r w:rsidRPr="005A5D04">
        <w:rPr>
          <w:rFonts w:cs="Arial"/>
        </w:rPr>
        <w:t>All margins (top, bottom, left, right) should be at least 15 mm (not including any footers or headers).</w:t>
      </w:r>
    </w:p>
    <w:p w14:paraId="43968FAC" w14:textId="77777777" w:rsidR="00EF249F" w:rsidRPr="005A5D04" w:rsidRDefault="00EF249F" w:rsidP="00EF249F">
      <w:pPr>
        <w:pStyle w:val="Paragraphedeliste"/>
        <w:numPr>
          <w:ilvl w:val="0"/>
          <w:numId w:val="16"/>
        </w:numPr>
        <w:jc w:val="both"/>
        <w:rPr>
          <w:rFonts w:cs="Arial"/>
        </w:rPr>
      </w:pPr>
      <w:r w:rsidRPr="005A5D04">
        <w:rPr>
          <w:rFonts w:cs="Arial"/>
        </w:rPr>
        <w:t>Must be completed in English</w:t>
      </w:r>
    </w:p>
    <w:p w14:paraId="021297D3" w14:textId="23C287BD" w:rsidR="00EF249F" w:rsidRPr="005A5D04" w:rsidRDefault="00EF249F" w:rsidP="00EF249F">
      <w:pPr>
        <w:jc w:val="both"/>
        <w:rPr>
          <w:rFonts w:cs="Arial"/>
        </w:rPr>
      </w:pPr>
      <w:r w:rsidRPr="005A5D04">
        <w:rPr>
          <w:rFonts w:cs="Arial"/>
        </w:rPr>
        <w:t xml:space="preserve">If tables are used, they should illustrate the core text of the proposal and should not contain the core text itself.  The text should not contain any hyperlinks in the core text. Each page should contain a header with the proposal acronym. All pages should be numbered in a single series </w:t>
      </w:r>
      <w:r w:rsidR="000C3F71">
        <w:rPr>
          <w:rFonts w:cs="Arial"/>
        </w:rPr>
        <w:t>i</w:t>
      </w:r>
      <w:r w:rsidRPr="005A5D04">
        <w:rPr>
          <w:rFonts w:cs="Arial"/>
        </w:rPr>
        <w:t>n the footer using the following numbering format “Page X of Y”.</w:t>
      </w:r>
    </w:p>
    <w:p w14:paraId="1E572111" w14:textId="0A4CB412" w:rsidR="00EF249F" w:rsidRPr="005A5D04" w:rsidRDefault="00EF249F" w:rsidP="00830DCF">
      <w:pPr>
        <w:jc w:val="both"/>
        <w:rPr>
          <w:rFonts w:cs="Arial"/>
          <w:b/>
          <w:bCs/>
        </w:rPr>
      </w:pPr>
      <w:r w:rsidRPr="005A5D04">
        <w:rPr>
          <w:rFonts w:cs="Arial"/>
        </w:rPr>
        <w:t>The description of the proposed research project</w:t>
      </w:r>
      <w:r w:rsidR="008F1262" w:rsidRPr="005A5D04">
        <w:rPr>
          <w:rFonts w:cs="Arial"/>
        </w:rPr>
        <w:t xml:space="preserve"> should be</w:t>
      </w:r>
      <w:r w:rsidR="00C61148" w:rsidRPr="005A5D04">
        <w:rPr>
          <w:rFonts w:cs="Arial"/>
        </w:rPr>
        <w:t xml:space="preserve"> completed off-line (consisting of Part A and Part B</w:t>
      </w:r>
      <w:r w:rsidR="001F02E8" w:rsidRPr="005A5D04">
        <w:rPr>
          <w:rFonts w:cs="Arial"/>
        </w:rPr>
        <w:t>)</w:t>
      </w:r>
      <w:r w:rsidR="00C61148" w:rsidRPr="005A5D04">
        <w:rPr>
          <w:rFonts w:cs="Arial"/>
        </w:rPr>
        <w:t xml:space="preserve"> </w:t>
      </w:r>
      <w:r w:rsidR="001F02E8" w:rsidRPr="005A5D04">
        <w:rPr>
          <w:rFonts w:cs="Arial"/>
        </w:rPr>
        <w:t xml:space="preserve">and then </w:t>
      </w:r>
      <w:r w:rsidRPr="005A5D04">
        <w:rPr>
          <w:rFonts w:cs="Arial"/>
        </w:rPr>
        <w:t>uploaded as a pdf.</w:t>
      </w:r>
      <w:r w:rsidRPr="005A5D04">
        <w:rPr>
          <w:rFonts w:cs="Arial"/>
          <w:b/>
          <w:bCs/>
        </w:rPr>
        <w:t xml:space="preserve"> It is the responsibility of the applicant to verify that the </w:t>
      </w:r>
      <w:r w:rsidR="00C27B92" w:rsidRPr="005A5D04">
        <w:rPr>
          <w:rFonts w:cs="Arial"/>
          <w:b/>
          <w:bCs/>
        </w:rPr>
        <w:t xml:space="preserve">submitted </w:t>
      </w:r>
      <w:r w:rsidRPr="005A5D04">
        <w:rPr>
          <w:rFonts w:cs="Arial"/>
          <w:b/>
          <w:bCs/>
        </w:rPr>
        <w:t>PDF documents are readable. Page limits are absolute</w:t>
      </w:r>
      <w:r w:rsidR="00C27B92" w:rsidRPr="005A5D04">
        <w:rPr>
          <w:rFonts w:cs="Arial"/>
          <w:b/>
          <w:bCs/>
        </w:rPr>
        <w:t>,</w:t>
      </w:r>
      <w:r w:rsidRPr="005A5D04">
        <w:rPr>
          <w:rFonts w:cs="Arial"/>
          <w:b/>
          <w:bCs/>
        </w:rPr>
        <w:t xml:space="preserve"> and any applications which exceed </w:t>
      </w:r>
      <w:r w:rsidR="001D65A5" w:rsidRPr="005A5D04">
        <w:rPr>
          <w:rFonts w:cs="Arial"/>
          <w:b/>
          <w:bCs/>
        </w:rPr>
        <w:t xml:space="preserve">the </w:t>
      </w:r>
      <w:r w:rsidRPr="005A5D04">
        <w:rPr>
          <w:rFonts w:cs="Arial"/>
          <w:b/>
          <w:bCs/>
        </w:rPr>
        <w:t>limits will be rejected.</w:t>
      </w:r>
    </w:p>
    <w:p w14:paraId="3570FDEC" w14:textId="1907B864" w:rsidR="00EF249F" w:rsidRPr="005A5D04" w:rsidRDefault="00EF249F" w:rsidP="61AF7E7E">
      <w:pPr>
        <w:jc w:val="both"/>
        <w:rPr>
          <w:rFonts w:eastAsia="Aptos" w:cs="Arial"/>
          <w:color w:val="000000" w:themeColor="text1"/>
        </w:rPr>
      </w:pPr>
    </w:p>
    <w:p w14:paraId="13A678E3" w14:textId="77777777" w:rsidR="00946928" w:rsidRPr="005A5D04" w:rsidRDefault="00946928" w:rsidP="61AF7E7E">
      <w:pPr>
        <w:rPr>
          <w:rFonts w:eastAsia="Aptos" w:cs="Arial"/>
          <w:b/>
          <w:bCs/>
          <w:color w:val="000000" w:themeColor="text1"/>
          <w:u w:val="single"/>
        </w:rPr>
      </w:pPr>
    </w:p>
    <w:p w14:paraId="5982AC8B" w14:textId="77777777" w:rsidR="005A5D04" w:rsidRDefault="005A5D04">
      <w:pPr>
        <w:rPr>
          <w:rFonts w:eastAsia="Aptos" w:cs="Arial"/>
          <w:b/>
          <w:bCs/>
          <w:color w:val="000000" w:themeColor="text1"/>
          <w:u w:val="single"/>
        </w:rPr>
      </w:pPr>
      <w:r>
        <w:rPr>
          <w:rFonts w:eastAsia="Aptos" w:cs="Arial"/>
          <w:b/>
          <w:bCs/>
          <w:color w:val="000000" w:themeColor="text1"/>
          <w:u w:val="single"/>
        </w:rPr>
        <w:br w:type="page"/>
      </w:r>
    </w:p>
    <w:p w14:paraId="14E0EC7A" w14:textId="0327CA9D" w:rsidR="00EF249F" w:rsidRPr="005A5D04" w:rsidRDefault="2F3CB602" w:rsidP="61AF7E7E">
      <w:pPr>
        <w:rPr>
          <w:rFonts w:eastAsia="Aptos" w:cs="Arial"/>
          <w:color w:val="000000" w:themeColor="text1"/>
          <w:sz w:val="36"/>
          <w:szCs w:val="36"/>
        </w:rPr>
      </w:pPr>
      <w:r w:rsidRPr="005A5D04">
        <w:rPr>
          <w:rFonts w:eastAsia="Aptos" w:cs="Arial"/>
          <w:b/>
          <w:bCs/>
          <w:color w:val="000000" w:themeColor="text1"/>
          <w:sz w:val="36"/>
          <w:szCs w:val="36"/>
        </w:rPr>
        <w:lastRenderedPageBreak/>
        <w:t>Part A</w:t>
      </w:r>
    </w:p>
    <w:p w14:paraId="5680B9F4" w14:textId="6270AF7F" w:rsidR="00EF249F" w:rsidRPr="005A5D04" w:rsidRDefault="2F3CB602" w:rsidP="2F25C787">
      <w:pPr>
        <w:jc w:val="both"/>
        <w:rPr>
          <w:rFonts w:eastAsia="Aptos" w:cs="Arial"/>
          <w:color w:val="000000" w:themeColor="text1"/>
        </w:rPr>
      </w:pPr>
      <w:r w:rsidRPr="005A5D04">
        <w:rPr>
          <w:rFonts w:eastAsia="Aptos" w:cs="Arial"/>
          <w:color w:val="000000" w:themeColor="text1"/>
        </w:rPr>
        <w:t xml:space="preserve">The maximum total length for this part is </w:t>
      </w:r>
      <w:r w:rsidR="00A03F45" w:rsidRPr="005A5D04">
        <w:rPr>
          <w:rFonts w:eastAsia="Aptos" w:cs="Arial"/>
          <w:b/>
          <w:bCs/>
          <w:color w:val="000000" w:themeColor="text1"/>
        </w:rPr>
        <w:t>9</w:t>
      </w:r>
      <w:r w:rsidRPr="005A5D04">
        <w:rPr>
          <w:rFonts w:eastAsia="Aptos" w:cs="Arial"/>
          <w:b/>
          <w:bCs/>
          <w:color w:val="000000" w:themeColor="text1"/>
        </w:rPr>
        <w:t xml:space="preserve"> pages</w:t>
      </w:r>
      <w:r w:rsidRPr="005A5D04">
        <w:rPr>
          <w:rFonts w:eastAsia="Aptos" w:cs="Arial"/>
          <w:color w:val="000000" w:themeColor="text1"/>
        </w:rPr>
        <w:t>. Excess pages (per section and overall) will not be considered. It is the responsibility of the applicant to verify that the submitted PDF documents are readable and are within the page limit. It should be composed as follows:</w:t>
      </w:r>
    </w:p>
    <w:p w14:paraId="56BABB62" w14:textId="2FE2844B" w:rsidR="00EF249F" w:rsidRPr="005A5D04" w:rsidRDefault="2F3CB602" w:rsidP="2F25C787">
      <w:pPr>
        <w:pStyle w:val="Paragraphedeliste"/>
        <w:numPr>
          <w:ilvl w:val="0"/>
          <w:numId w:val="13"/>
        </w:numPr>
        <w:jc w:val="both"/>
        <w:rPr>
          <w:rFonts w:eastAsia="Aptos" w:cs="Arial"/>
          <w:color w:val="000000" w:themeColor="text1"/>
          <w:lang w:val="fr-FR"/>
        </w:rPr>
      </w:pPr>
      <w:r w:rsidRPr="005A5D04">
        <w:rPr>
          <w:rFonts w:eastAsia="Aptos" w:cs="Arial"/>
          <w:color w:val="000000" w:themeColor="text1"/>
          <w:lang w:val="fr-FR"/>
        </w:rPr>
        <w:t xml:space="preserve">Section </w:t>
      </w:r>
      <w:proofErr w:type="gramStart"/>
      <w:r w:rsidRPr="005A5D04">
        <w:rPr>
          <w:rFonts w:eastAsia="Aptos" w:cs="Arial"/>
          <w:color w:val="000000" w:themeColor="text1"/>
          <w:lang w:val="fr-FR"/>
        </w:rPr>
        <w:t>1:</w:t>
      </w:r>
      <w:proofErr w:type="gramEnd"/>
      <w:r w:rsidRPr="005A5D04">
        <w:rPr>
          <w:rFonts w:eastAsia="Aptos" w:cs="Arial"/>
          <w:color w:val="000000" w:themeColor="text1"/>
          <w:lang w:val="fr-FR"/>
        </w:rPr>
        <w:t xml:space="preserve"> Scientific excellence &amp; </w:t>
      </w:r>
      <w:proofErr w:type="spellStart"/>
      <w:r w:rsidRPr="005A5D04">
        <w:rPr>
          <w:rFonts w:eastAsia="Aptos" w:cs="Arial"/>
          <w:color w:val="000000" w:themeColor="text1"/>
          <w:lang w:val="fr-FR"/>
        </w:rPr>
        <w:t>implementation</w:t>
      </w:r>
      <w:proofErr w:type="spellEnd"/>
      <w:r w:rsidRPr="005A5D04">
        <w:rPr>
          <w:rFonts w:eastAsia="Aptos" w:cs="Arial"/>
          <w:color w:val="000000" w:themeColor="text1"/>
          <w:lang w:val="fr-FR"/>
        </w:rPr>
        <w:t xml:space="preserve"> (</w:t>
      </w:r>
      <w:r w:rsidR="00497287" w:rsidRPr="005A5D04">
        <w:rPr>
          <w:rFonts w:eastAsia="Aptos" w:cs="Arial"/>
          <w:color w:val="000000" w:themeColor="text1"/>
          <w:lang w:val="fr-FR"/>
        </w:rPr>
        <w:t>7</w:t>
      </w:r>
      <w:r w:rsidRPr="005A5D04">
        <w:rPr>
          <w:rFonts w:eastAsia="Aptos" w:cs="Arial"/>
          <w:color w:val="000000" w:themeColor="text1"/>
          <w:lang w:val="fr-FR"/>
        </w:rPr>
        <w:t xml:space="preserve"> pages maximum)</w:t>
      </w:r>
    </w:p>
    <w:p w14:paraId="1683E434" w14:textId="707DFA60" w:rsidR="00EF249F" w:rsidRPr="005A5D04" w:rsidRDefault="2F3CB602" w:rsidP="2F25C787">
      <w:pPr>
        <w:pStyle w:val="Paragraphedeliste"/>
        <w:numPr>
          <w:ilvl w:val="0"/>
          <w:numId w:val="13"/>
        </w:numPr>
        <w:jc w:val="both"/>
        <w:rPr>
          <w:rFonts w:eastAsia="Aptos" w:cs="Arial"/>
          <w:color w:val="000000" w:themeColor="text1"/>
        </w:rPr>
      </w:pPr>
      <w:r w:rsidRPr="005A5D04">
        <w:rPr>
          <w:rFonts w:eastAsia="Aptos" w:cs="Arial"/>
          <w:color w:val="000000" w:themeColor="text1"/>
        </w:rPr>
        <w:t xml:space="preserve">Section 2: Impact </w:t>
      </w:r>
      <w:r w:rsidR="0060662C" w:rsidRPr="005A5D04">
        <w:rPr>
          <w:rFonts w:eastAsia="Aptos" w:cs="Arial"/>
          <w:color w:val="000000" w:themeColor="text1"/>
        </w:rPr>
        <w:t>(</w:t>
      </w:r>
      <w:r w:rsidR="00497287" w:rsidRPr="005A5D04">
        <w:rPr>
          <w:rFonts w:eastAsia="Aptos" w:cs="Arial"/>
          <w:color w:val="000000" w:themeColor="text1"/>
        </w:rPr>
        <w:t>2</w:t>
      </w:r>
      <w:r w:rsidR="00A02743" w:rsidRPr="005A5D04">
        <w:rPr>
          <w:rFonts w:eastAsia="Aptos" w:cs="Arial"/>
          <w:color w:val="000000" w:themeColor="text1"/>
        </w:rPr>
        <w:t xml:space="preserve"> </w:t>
      </w:r>
      <w:r w:rsidRPr="005A5D04">
        <w:rPr>
          <w:rFonts w:eastAsia="Aptos" w:cs="Arial"/>
          <w:color w:val="000000" w:themeColor="text1"/>
        </w:rPr>
        <w:t>page</w:t>
      </w:r>
      <w:r w:rsidR="004B01F0" w:rsidRPr="005A5D04">
        <w:rPr>
          <w:rFonts w:eastAsia="Aptos" w:cs="Arial"/>
          <w:color w:val="000000" w:themeColor="text1"/>
        </w:rPr>
        <w:t>s</w:t>
      </w:r>
      <w:r w:rsidRPr="005A5D04">
        <w:rPr>
          <w:rFonts w:eastAsia="Aptos" w:cs="Arial"/>
          <w:color w:val="000000" w:themeColor="text1"/>
        </w:rPr>
        <w:t xml:space="preserve"> maximum)</w:t>
      </w:r>
    </w:p>
    <w:p w14:paraId="1561AFF3" w14:textId="1CA02737" w:rsidR="00EF249F" w:rsidRPr="005A5D04" w:rsidRDefault="2F3CB602" w:rsidP="2F25C787">
      <w:pPr>
        <w:rPr>
          <w:rFonts w:eastAsia="Aptos" w:cs="Arial"/>
          <w:color w:val="000000" w:themeColor="text1"/>
        </w:rPr>
      </w:pPr>
      <w:r w:rsidRPr="005A5D04">
        <w:rPr>
          <w:rFonts w:eastAsia="Aptos" w:cs="Arial"/>
          <w:color w:val="000000" w:themeColor="text1"/>
        </w:rPr>
        <w:t>The elements to be included in Part A are described below.</w:t>
      </w:r>
    </w:p>
    <w:p w14:paraId="12C219C8" w14:textId="377B6164" w:rsidR="00EF249F" w:rsidRPr="005A5D04" w:rsidRDefault="2F3CB602" w:rsidP="2F25C787">
      <w:pPr>
        <w:rPr>
          <w:rFonts w:eastAsia="Aptos" w:cs="Arial"/>
          <w:color w:val="000000" w:themeColor="text1"/>
        </w:rPr>
      </w:pPr>
      <w:r w:rsidRPr="005A5D04">
        <w:rPr>
          <w:rFonts w:eastAsia="Aptos" w:cs="Arial"/>
          <w:color w:val="000000" w:themeColor="text1"/>
        </w:rPr>
        <w:t>Please refer to the Section 9 of Guidelines for Applicants for further elaboration on FIGHT KIDS CANCER’S expectations and evaluation criteria.</w:t>
      </w:r>
    </w:p>
    <w:p w14:paraId="7BA69405" w14:textId="0874C7F6" w:rsidR="00EF249F" w:rsidRPr="005A5D04" w:rsidRDefault="2F3CB602" w:rsidP="005A5D04">
      <w:pPr>
        <w:spacing w:before="240" w:after="360"/>
        <w:jc w:val="both"/>
        <w:rPr>
          <w:rFonts w:eastAsia="Aptos" w:cs="Arial"/>
          <w:color w:val="000000" w:themeColor="text1"/>
          <w:sz w:val="24"/>
          <w:szCs w:val="24"/>
          <w:lang w:val="fr-FR"/>
        </w:rPr>
      </w:pPr>
      <w:r w:rsidRPr="005A5D04">
        <w:rPr>
          <w:rFonts w:eastAsia="Aptos" w:cs="Arial"/>
          <w:b/>
          <w:bCs/>
          <w:color w:val="000000" w:themeColor="text1"/>
          <w:sz w:val="24"/>
          <w:szCs w:val="24"/>
          <w:u w:val="single"/>
          <w:lang w:val="fr-FR"/>
        </w:rPr>
        <w:t>Part A</w:t>
      </w:r>
      <w:r w:rsidR="005A5D04" w:rsidRPr="005A5D04">
        <w:rPr>
          <w:rFonts w:eastAsia="Aptos" w:cs="Arial"/>
          <w:b/>
          <w:bCs/>
          <w:color w:val="000000" w:themeColor="text1"/>
          <w:sz w:val="24"/>
          <w:szCs w:val="24"/>
          <w:u w:val="single"/>
          <w:lang w:val="fr-FR"/>
        </w:rPr>
        <w:t>,</w:t>
      </w:r>
      <w:r w:rsidRPr="005A5D04">
        <w:rPr>
          <w:rFonts w:eastAsia="Aptos" w:cs="Arial"/>
          <w:b/>
          <w:bCs/>
          <w:color w:val="000000" w:themeColor="text1"/>
          <w:sz w:val="24"/>
          <w:szCs w:val="24"/>
          <w:u w:val="single"/>
          <w:lang w:val="fr-FR"/>
        </w:rPr>
        <w:t xml:space="preserve"> Section </w:t>
      </w:r>
      <w:proofErr w:type="gramStart"/>
      <w:r w:rsidRPr="005A5D04">
        <w:rPr>
          <w:rFonts w:eastAsia="Aptos" w:cs="Arial"/>
          <w:b/>
          <w:bCs/>
          <w:color w:val="000000" w:themeColor="text1"/>
          <w:sz w:val="24"/>
          <w:szCs w:val="24"/>
          <w:u w:val="single"/>
          <w:lang w:val="fr-FR"/>
        </w:rPr>
        <w:t>1:</w:t>
      </w:r>
      <w:proofErr w:type="gramEnd"/>
      <w:r w:rsidRPr="005A5D04">
        <w:rPr>
          <w:rFonts w:eastAsia="Aptos" w:cs="Arial"/>
          <w:b/>
          <w:bCs/>
          <w:color w:val="000000" w:themeColor="text1"/>
          <w:sz w:val="24"/>
          <w:szCs w:val="24"/>
          <w:u w:val="single"/>
          <w:lang w:val="fr-FR"/>
        </w:rPr>
        <w:t xml:space="preserve"> Scientific excellence &amp; </w:t>
      </w:r>
      <w:proofErr w:type="spellStart"/>
      <w:r w:rsidRPr="005A5D04">
        <w:rPr>
          <w:rFonts w:eastAsia="Aptos" w:cs="Arial"/>
          <w:b/>
          <w:bCs/>
          <w:color w:val="000000" w:themeColor="text1"/>
          <w:sz w:val="24"/>
          <w:szCs w:val="24"/>
          <w:u w:val="single"/>
          <w:lang w:val="fr-FR"/>
        </w:rPr>
        <w:t>implementation</w:t>
      </w:r>
      <w:proofErr w:type="spellEnd"/>
      <w:r w:rsidRPr="005A5D04">
        <w:rPr>
          <w:rFonts w:eastAsia="Aptos" w:cs="Arial"/>
          <w:b/>
          <w:bCs/>
          <w:color w:val="000000" w:themeColor="text1"/>
          <w:sz w:val="24"/>
          <w:szCs w:val="24"/>
          <w:lang w:val="fr-FR"/>
        </w:rPr>
        <w:t xml:space="preserve"> </w:t>
      </w:r>
      <w:r w:rsidRPr="005A5D04">
        <w:rPr>
          <w:rFonts w:eastAsia="Aptos" w:cs="Arial"/>
          <w:b/>
          <w:bCs/>
          <w:i/>
          <w:iCs/>
          <w:color w:val="000000" w:themeColor="text1"/>
          <w:sz w:val="24"/>
          <w:szCs w:val="24"/>
          <w:lang w:val="fr-FR"/>
        </w:rPr>
        <w:t>– 7 pages maximum</w:t>
      </w:r>
    </w:p>
    <w:p w14:paraId="55E2B219" w14:textId="44E571E5" w:rsidR="00EF249F" w:rsidRPr="005A5D04" w:rsidRDefault="2F3CB602" w:rsidP="2F25C787">
      <w:pPr>
        <w:pStyle w:val="Paragraphedeliste"/>
        <w:numPr>
          <w:ilvl w:val="0"/>
          <w:numId w:val="12"/>
        </w:numPr>
        <w:jc w:val="both"/>
        <w:rPr>
          <w:rFonts w:eastAsia="Aptos" w:cs="Arial"/>
          <w:color w:val="000000" w:themeColor="text1"/>
        </w:rPr>
      </w:pPr>
      <w:r w:rsidRPr="005A5D04">
        <w:rPr>
          <w:rFonts w:eastAsia="Aptos" w:cs="Arial"/>
          <w:b/>
          <w:bCs/>
          <w:color w:val="000000" w:themeColor="text1"/>
        </w:rPr>
        <w:t>Quality and reliability of the research project</w:t>
      </w:r>
    </w:p>
    <w:p w14:paraId="42279EF3" w14:textId="00E3B174" w:rsidR="00EF249F" w:rsidRPr="005A5D04" w:rsidRDefault="2F3CB602" w:rsidP="00284018">
      <w:pPr>
        <w:jc w:val="both"/>
        <w:rPr>
          <w:rFonts w:eastAsia="Aptos" w:cs="Arial"/>
          <w:color w:val="000000" w:themeColor="text1"/>
        </w:rPr>
      </w:pPr>
      <w:r w:rsidRPr="005A5D04">
        <w:rPr>
          <w:rFonts w:eastAsia="Aptos" w:cs="Arial"/>
          <w:color w:val="000000" w:themeColor="text1"/>
        </w:rPr>
        <w:t xml:space="preserve">In this part, you should provide an introduction, a state-of-the-art, specific hypotheses and objectives plus a general overview of the project. The research methodology and the approach should also </w:t>
      </w:r>
      <w:r w:rsidR="00A02743" w:rsidRPr="005A5D04">
        <w:rPr>
          <w:rFonts w:eastAsia="Aptos" w:cs="Arial"/>
          <w:color w:val="000000" w:themeColor="text1"/>
        </w:rPr>
        <w:t xml:space="preserve">be </w:t>
      </w:r>
      <w:r w:rsidRPr="005A5D04">
        <w:rPr>
          <w:rFonts w:eastAsia="Aptos" w:cs="Arial"/>
          <w:color w:val="000000" w:themeColor="text1"/>
        </w:rPr>
        <w:t>described.  The originality and the innovative aspects of the research project should be highlighted and explained, especially regarding how the project is expected to make advancements in the field of paediatric oncology. Any novel concepts, approaches and methods that will be implemented should be described.</w:t>
      </w:r>
    </w:p>
    <w:p w14:paraId="75C96276" w14:textId="5EAF7B72" w:rsidR="00EF249F" w:rsidRPr="005A5D04" w:rsidRDefault="2F3CB602" w:rsidP="2F25C787">
      <w:pPr>
        <w:pStyle w:val="Paragraphedeliste"/>
        <w:numPr>
          <w:ilvl w:val="0"/>
          <w:numId w:val="12"/>
        </w:numPr>
        <w:jc w:val="both"/>
        <w:rPr>
          <w:rFonts w:eastAsia="Aptos" w:cs="Arial"/>
          <w:color w:val="000000" w:themeColor="text1"/>
        </w:rPr>
      </w:pPr>
      <w:r w:rsidRPr="005A5D04">
        <w:rPr>
          <w:rFonts w:eastAsia="Aptos" w:cs="Arial"/>
          <w:b/>
          <w:bCs/>
          <w:color w:val="000000" w:themeColor="text1"/>
        </w:rPr>
        <w:t>Quality of the team/institution</w:t>
      </w:r>
    </w:p>
    <w:p w14:paraId="33BE34C5" w14:textId="0764BF3E" w:rsidR="00EF249F" w:rsidRPr="005A5D04" w:rsidRDefault="2F3CB602" w:rsidP="00284018">
      <w:pPr>
        <w:jc w:val="both"/>
        <w:rPr>
          <w:rFonts w:eastAsia="Aptos" w:cs="Arial"/>
          <w:color w:val="000000" w:themeColor="text1"/>
        </w:rPr>
      </w:pPr>
      <w:r w:rsidRPr="005A5D04">
        <w:rPr>
          <w:rFonts w:eastAsia="Aptos" w:cs="Arial"/>
          <w:color w:val="000000" w:themeColor="text1"/>
        </w:rPr>
        <w:t>You should describe the qualifications and experience of the principal investigator(s), as well as the team in general. You must provide information regarding the level of experience on the research topic proposed and a narrative track record of work (main international collaborations, level of experience in supervision of PhD and postdoctoral researchers, publications, past and on-going projects, and any other relevant results). Finally, the research project should also show that it will be well-integrated within the team/institution. Short and concise CVs will have to be joined in the Annex (see below Part B section 4 for details).</w:t>
      </w:r>
    </w:p>
    <w:p w14:paraId="41858C1D" w14:textId="48471051" w:rsidR="00EF249F" w:rsidRPr="005A5D04" w:rsidRDefault="2F3CB602" w:rsidP="2F25C787">
      <w:pPr>
        <w:pStyle w:val="Paragraphedeliste"/>
        <w:numPr>
          <w:ilvl w:val="0"/>
          <w:numId w:val="12"/>
        </w:numPr>
        <w:jc w:val="both"/>
        <w:rPr>
          <w:rFonts w:eastAsia="Aptos" w:cs="Arial"/>
          <w:color w:val="000000" w:themeColor="text1"/>
        </w:rPr>
      </w:pPr>
      <w:r w:rsidRPr="005A5D04">
        <w:rPr>
          <w:rFonts w:eastAsia="Aptos" w:cs="Arial"/>
          <w:b/>
          <w:bCs/>
          <w:color w:val="000000" w:themeColor="text1"/>
        </w:rPr>
        <w:t>Implementation</w:t>
      </w:r>
    </w:p>
    <w:p w14:paraId="630F0D32" w14:textId="566E260A" w:rsidR="00EF249F" w:rsidRPr="005A5D04" w:rsidRDefault="2F3CB602" w:rsidP="00284018">
      <w:pPr>
        <w:jc w:val="both"/>
        <w:rPr>
          <w:rFonts w:eastAsia="Aptos" w:cs="Arial"/>
          <w:color w:val="000000" w:themeColor="text1"/>
        </w:rPr>
      </w:pPr>
      <w:r w:rsidRPr="005A5D04">
        <w:rPr>
          <w:rFonts w:eastAsia="Aptos" w:cs="Arial"/>
          <w:color w:val="000000" w:themeColor="text1"/>
        </w:rPr>
        <w:t xml:space="preserve">In this part, you should describe the work planning (Work Breakdown Structure, including deliverables and milestones) and provide an outline of the project management structure and approach. </w:t>
      </w:r>
    </w:p>
    <w:p w14:paraId="11142AD2" w14:textId="3E75EC22" w:rsidR="00EF249F" w:rsidRPr="005A5D04" w:rsidRDefault="2F3CB602" w:rsidP="00284018">
      <w:pPr>
        <w:jc w:val="both"/>
        <w:rPr>
          <w:rFonts w:eastAsia="Aptos" w:cs="Arial"/>
          <w:color w:val="000000" w:themeColor="text1"/>
        </w:rPr>
      </w:pPr>
      <w:r w:rsidRPr="005A5D04">
        <w:rPr>
          <w:rFonts w:eastAsia="Aptos" w:cs="Arial"/>
          <w:color w:val="000000" w:themeColor="text1"/>
        </w:rPr>
        <w:t>The proposed schedule (in months) must be detailed from the start of the project. The associated Gantt chart, which include</w:t>
      </w:r>
      <w:r w:rsidR="00A02743" w:rsidRPr="005A5D04">
        <w:rPr>
          <w:rFonts w:eastAsia="Aptos" w:cs="Arial"/>
          <w:color w:val="000000" w:themeColor="text1"/>
        </w:rPr>
        <w:t>s</w:t>
      </w:r>
      <w:r w:rsidRPr="005A5D04">
        <w:rPr>
          <w:rFonts w:eastAsia="Aptos" w:cs="Arial"/>
          <w:color w:val="000000" w:themeColor="text1"/>
        </w:rPr>
        <w:t xml:space="preserve"> Work Packages titles, indication of major deliverables and milestones, should be joined as an Annex (see below Part B section 4 for details).</w:t>
      </w:r>
    </w:p>
    <w:p w14:paraId="654C1770" w14:textId="583F7D32" w:rsidR="00EF249F" w:rsidRPr="005A5D04" w:rsidRDefault="2F3CB602" w:rsidP="00284018">
      <w:pPr>
        <w:jc w:val="both"/>
        <w:rPr>
          <w:rFonts w:eastAsia="Aptos" w:cs="Arial"/>
          <w:color w:val="000000" w:themeColor="text1"/>
        </w:rPr>
      </w:pPr>
      <w:r w:rsidRPr="005A5D04">
        <w:rPr>
          <w:rFonts w:eastAsia="Aptos" w:cs="Arial"/>
          <w:color w:val="000000" w:themeColor="text1"/>
        </w:rPr>
        <w:t>Resources (technical, expertise and skills) required to support the methodology and to reach the project objectives should be described. You should also indicate the planned number of person-months and how they are to be used in the different tasks (note that detailed cost justification should be provided in section 3).</w:t>
      </w:r>
    </w:p>
    <w:p w14:paraId="4179E2B8" w14:textId="1424C6F5" w:rsidR="00705FAB" w:rsidRPr="005A5D04" w:rsidRDefault="2F3CB602" w:rsidP="22099D20">
      <w:pPr>
        <w:jc w:val="both"/>
        <w:rPr>
          <w:rFonts w:eastAsia="Aptos" w:cs="Arial"/>
          <w:color w:val="000000" w:themeColor="text1"/>
        </w:rPr>
      </w:pPr>
      <w:r w:rsidRPr="005A5D04">
        <w:rPr>
          <w:rFonts w:eastAsia="Aptos" w:cs="Arial"/>
          <w:color w:val="000000" w:themeColor="text1"/>
        </w:rPr>
        <w:lastRenderedPageBreak/>
        <w:t>A risk analysis and associated risk management plan should be provided as an annex (see below Part B section 4 for details).</w:t>
      </w:r>
    </w:p>
    <w:p w14:paraId="46584D54" w14:textId="40AAF1D9" w:rsidR="00EF249F" w:rsidRPr="000C3F71" w:rsidRDefault="2F3CB602" w:rsidP="005A5D04">
      <w:pPr>
        <w:spacing w:before="240" w:after="360"/>
        <w:jc w:val="both"/>
        <w:rPr>
          <w:rFonts w:eastAsia="Aptos" w:cs="Arial"/>
          <w:b/>
          <w:bCs/>
          <w:i/>
          <w:iCs/>
          <w:color w:val="000000" w:themeColor="text1"/>
          <w:sz w:val="24"/>
          <w:szCs w:val="24"/>
          <w:lang w:val="fr-FR"/>
        </w:rPr>
      </w:pPr>
      <w:r w:rsidRPr="005A5D04">
        <w:rPr>
          <w:rFonts w:eastAsia="Aptos" w:cs="Arial"/>
          <w:b/>
          <w:bCs/>
          <w:color w:val="000000" w:themeColor="text1"/>
          <w:sz w:val="24"/>
          <w:szCs w:val="24"/>
          <w:u w:val="single"/>
          <w:lang w:val="fr-FR"/>
        </w:rPr>
        <w:t>Part A</w:t>
      </w:r>
      <w:r w:rsidR="005A5D04">
        <w:rPr>
          <w:rFonts w:eastAsia="Aptos" w:cs="Arial"/>
          <w:b/>
          <w:bCs/>
          <w:color w:val="000000" w:themeColor="text1"/>
          <w:sz w:val="24"/>
          <w:szCs w:val="24"/>
          <w:u w:val="single"/>
          <w:lang w:val="fr-FR"/>
        </w:rPr>
        <w:t>,</w:t>
      </w:r>
      <w:r w:rsidRPr="005A5D04">
        <w:rPr>
          <w:rFonts w:eastAsia="Aptos" w:cs="Arial"/>
          <w:b/>
          <w:bCs/>
          <w:color w:val="000000" w:themeColor="text1"/>
          <w:sz w:val="24"/>
          <w:szCs w:val="24"/>
          <w:u w:val="single"/>
          <w:lang w:val="fr-FR"/>
        </w:rPr>
        <w:t xml:space="preserve"> Section </w:t>
      </w:r>
      <w:proofErr w:type="gramStart"/>
      <w:r w:rsidRPr="005A5D04">
        <w:rPr>
          <w:rFonts w:eastAsia="Aptos" w:cs="Arial"/>
          <w:b/>
          <w:bCs/>
          <w:color w:val="000000" w:themeColor="text1"/>
          <w:sz w:val="24"/>
          <w:szCs w:val="24"/>
          <w:u w:val="single"/>
          <w:lang w:val="fr-FR"/>
        </w:rPr>
        <w:t>2:</w:t>
      </w:r>
      <w:proofErr w:type="gramEnd"/>
      <w:r w:rsidRPr="005A5D04">
        <w:rPr>
          <w:rFonts w:eastAsia="Aptos" w:cs="Arial"/>
          <w:b/>
          <w:bCs/>
          <w:color w:val="000000" w:themeColor="text1"/>
          <w:sz w:val="24"/>
          <w:szCs w:val="24"/>
          <w:u w:val="single"/>
          <w:lang w:val="fr-FR"/>
        </w:rPr>
        <w:t xml:space="preserve"> </w:t>
      </w:r>
      <w:proofErr w:type="spellStart"/>
      <w:r w:rsidRPr="005A5D04">
        <w:rPr>
          <w:rFonts w:eastAsia="Aptos" w:cs="Arial"/>
          <w:b/>
          <w:bCs/>
          <w:color w:val="000000" w:themeColor="text1"/>
          <w:sz w:val="24"/>
          <w:szCs w:val="24"/>
          <w:u w:val="single"/>
          <w:lang w:val="fr-FR"/>
        </w:rPr>
        <w:t>Potential</w:t>
      </w:r>
      <w:proofErr w:type="spellEnd"/>
      <w:r w:rsidRPr="005A5D04">
        <w:rPr>
          <w:rFonts w:eastAsia="Aptos" w:cs="Arial"/>
          <w:b/>
          <w:bCs/>
          <w:color w:val="000000" w:themeColor="text1"/>
          <w:sz w:val="24"/>
          <w:szCs w:val="24"/>
          <w:u w:val="single"/>
          <w:lang w:val="fr-FR"/>
        </w:rPr>
        <w:t xml:space="preserve"> Impact </w:t>
      </w:r>
      <w:r w:rsidRPr="000C3F71">
        <w:rPr>
          <w:rFonts w:eastAsia="Aptos" w:cs="Arial"/>
          <w:b/>
          <w:bCs/>
          <w:i/>
          <w:iCs/>
          <w:color w:val="000000" w:themeColor="text1"/>
          <w:sz w:val="24"/>
          <w:szCs w:val="24"/>
          <w:lang w:val="fr-FR"/>
        </w:rPr>
        <w:t xml:space="preserve">– </w:t>
      </w:r>
      <w:r w:rsidR="00BF59BB" w:rsidRPr="000C3F71">
        <w:rPr>
          <w:rFonts w:eastAsia="Aptos" w:cs="Arial"/>
          <w:b/>
          <w:bCs/>
          <w:i/>
          <w:iCs/>
          <w:color w:val="000000" w:themeColor="text1"/>
          <w:sz w:val="24"/>
          <w:szCs w:val="24"/>
          <w:lang w:val="fr-FR"/>
        </w:rPr>
        <w:t>2</w:t>
      </w:r>
      <w:commentRangeStart w:id="2"/>
      <w:commentRangeStart w:id="3"/>
      <w:r w:rsidRPr="000C3F71">
        <w:rPr>
          <w:rFonts w:eastAsia="Aptos" w:cs="Arial"/>
          <w:b/>
          <w:bCs/>
          <w:i/>
          <w:iCs/>
          <w:color w:val="000000" w:themeColor="text1"/>
          <w:sz w:val="24"/>
          <w:szCs w:val="24"/>
          <w:lang w:val="fr-FR"/>
        </w:rPr>
        <w:t xml:space="preserve"> page</w:t>
      </w:r>
      <w:r w:rsidR="009A6469" w:rsidRPr="000C3F71">
        <w:rPr>
          <w:rFonts w:eastAsia="Aptos" w:cs="Arial"/>
          <w:b/>
          <w:bCs/>
          <w:i/>
          <w:iCs/>
          <w:color w:val="000000" w:themeColor="text1"/>
          <w:sz w:val="24"/>
          <w:szCs w:val="24"/>
          <w:lang w:val="fr-FR"/>
        </w:rPr>
        <w:t>s</w:t>
      </w:r>
      <w:r w:rsidRPr="000C3F71">
        <w:rPr>
          <w:rFonts w:eastAsia="Aptos" w:cs="Arial"/>
          <w:b/>
          <w:bCs/>
          <w:i/>
          <w:iCs/>
          <w:color w:val="000000" w:themeColor="text1"/>
          <w:sz w:val="24"/>
          <w:szCs w:val="24"/>
          <w:lang w:val="fr-FR"/>
        </w:rPr>
        <w:t xml:space="preserve"> maximum</w:t>
      </w:r>
      <w:commentRangeEnd w:id="2"/>
      <w:r w:rsidR="00EF249F" w:rsidRPr="000C3F71">
        <w:rPr>
          <w:b/>
          <w:bCs/>
          <w:i/>
          <w:iCs/>
          <w:sz w:val="24"/>
          <w:szCs w:val="24"/>
        </w:rPr>
        <w:commentReference w:id="2"/>
      </w:r>
      <w:commentRangeEnd w:id="3"/>
      <w:r w:rsidR="00A02743" w:rsidRPr="000C3F71">
        <w:rPr>
          <w:b/>
          <w:bCs/>
          <w:i/>
          <w:iCs/>
          <w:sz w:val="24"/>
          <w:szCs w:val="24"/>
        </w:rPr>
        <w:commentReference w:id="3"/>
      </w:r>
    </w:p>
    <w:p w14:paraId="7B3EE181" w14:textId="1D266037" w:rsidR="5D2BE34F" w:rsidRPr="005A5D04" w:rsidRDefault="5D2BE34F" w:rsidP="005A5D04">
      <w:pPr>
        <w:pStyle w:val="Commentaire"/>
        <w:numPr>
          <w:ilvl w:val="2"/>
          <w:numId w:val="11"/>
        </w:numPr>
        <w:spacing w:after="0"/>
        <w:ind w:left="1100" w:hanging="380"/>
        <w:rPr>
          <w:rFonts w:eastAsia="Aptos" w:cs="Arial"/>
          <w:b/>
          <w:bCs/>
          <w:color w:val="000000" w:themeColor="text1"/>
          <w:sz w:val="22"/>
          <w:szCs w:val="22"/>
        </w:rPr>
      </w:pPr>
      <w:r w:rsidRPr="005A5D04">
        <w:rPr>
          <w:rFonts w:eastAsia="Aptos" w:cs="Arial"/>
          <w:b/>
          <w:bCs/>
          <w:color w:val="000000" w:themeColor="text1"/>
          <w:sz w:val="22"/>
          <w:szCs w:val="22"/>
        </w:rPr>
        <w:t>Clinical relevance and translational potential</w:t>
      </w:r>
    </w:p>
    <w:p w14:paraId="6438966B" w14:textId="77777777" w:rsidR="005A5D04" w:rsidRPr="005A5D04" w:rsidRDefault="5D2BE34F" w:rsidP="005A5D04">
      <w:pPr>
        <w:pStyle w:val="Paragraphedeliste"/>
        <w:numPr>
          <w:ilvl w:val="2"/>
          <w:numId w:val="16"/>
        </w:numPr>
        <w:spacing w:before="120" w:after="120"/>
        <w:ind w:left="1457" w:hanging="357"/>
        <w:contextualSpacing w:val="0"/>
        <w:jc w:val="both"/>
        <w:rPr>
          <w:rFonts w:eastAsia="Aptos" w:cs="Arial"/>
          <w:color w:val="000000" w:themeColor="text1"/>
        </w:rPr>
      </w:pPr>
      <w:r w:rsidRPr="005A5D04">
        <w:rPr>
          <w:rFonts w:eastAsia="Aptos" w:cs="Arial"/>
          <w:color w:val="000000" w:themeColor="text1"/>
        </w:rPr>
        <w:t>Clinical relevance</w:t>
      </w:r>
      <w:r w:rsidRPr="005A5D04">
        <w:rPr>
          <w:rFonts w:cs="Arial"/>
        </w:rPr>
        <w:tab/>
      </w:r>
    </w:p>
    <w:p w14:paraId="3C63F5E6" w14:textId="41BBFF29" w:rsidR="5D2BE34F" w:rsidRPr="005A5D04" w:rsidRDefault="5D2BE34F" w:rsidP="005A5D04">
      <w:pPr>
        <w:spacing w:before="120" w:after="120"/>
        <w:ind w:left="-142"/>
        <w:jc w:val="both"/>
        <w:rPr>
          <w:rFonts w:eastAsia="Aptos" w:cs="Arial"/>
          <w:color w:val="000000" w:themeColor="text1"/>
        </w:rPr>
      </w:pPr>
      <w:r w:rsidRPr="005A5D04">
        <w:rPr>
          <w:rFonts w:eastAsia="Aptos" w:cs="Arial"/>
          <w:color w:val="000000" w:themeColor="text1"/>
        </w:rPr>
        <w:t>Applicants are invited to provide a statement explaining the clinical relevance of the proposed project and its potential for translation</w:t>
      </w:r>
      <w:r w:rsidR="00A02743" w:rsidRPr="005A5D04">
        <w:rPr>
          <w:rFonts w:eastAsia="Aptos" w:cs="Arial"/>
          <w:color w:val="000000" w:themeColor="text1"/>
        </w:rPr>
        <w:t xml:space="preserve"> into clinical practice</w:t>
      </w:r>
      <w:r w:rsidRPr="005A5D04">
        <w:rPr>
          <w:rFonts w:eastAsia="Aptos" w:cs="Arial"/>
          <w:color w:val="000000" w:themeColor="text1"/>
        </w:rPr>
        <w:t>. The statement should anticipate the possible clinical development of the project and describe how the expected research outcomes could address clinical challenges (for example, how</w:t>
      </w:r>
      <w:r w:rsidR="6E2EFA33" w:rsidRPr="005A5D04">
        <w:rPr>
          <w:rFonts w:eastAsia="Aptos" w:cs="Arial"/>
          <w:color w:val="000000" w:themeColor="text1"/>
        </w:rPr>
        <w:t xml:space="preserve"> potential</w:t>
      </w:r>
      <w:r w:rsidRPr="005A5D04">
        <w:rPr>
          <w:rFonts w:eastAsia="Aptos" w:cs="Arial"/>
          <w:color w:val="000000" w:themeColor="text1"/>
        </w:rPr>
        <w:t xml:space="preserve"> toxicity may be addressed).</w:t>
      </w:r>
    </w:p>
    <w:p w14:paraId="34C3EF1A" w14:textId="77777777" w:rsidR="005A5D04" w:rsidRPr="005A5D04" w:rsidRDefault="5D2BE34F" w:rsidP="005A5D04">
      <w:pPr>
        <w:pStyle w:val="Paragraphedeliste"/>
        <w:numPr>
          <w:ilvl w:val="2"/>
          <w:numId w:val="16"/>
        </w:numPr>
        <w:spacing w:before="120" w:after="120"/>
        <w:ind w:left="1457" w:hanging="357"/>
        <w:contextualSpacing w:val="0"/>
        <w:jc w:val="both"/>
        <w:rPr>
          <w:rFonts w:eastAsia="Aptos" w:cs="Arial"/>
          <w:color w:val="000000" w:themeColor="text1"/>
        </w:rPr>
      </w:pPr>
      <w:r w:rsidRPr="005A5D04">
        <w:rPr>
          <w:rFonts w:eastAsia="Aptos" w:cs="Arial"/>
          <w:color w:val="000000" w:themeColor="text1"/>
        </w:rPr>
        <w:t>Justification of the disease model</w:t>
      </w:r>
      <w:r w:rsidRPr="005A5D04">
        <w:rPr>
          <w:rFonts w:cs="Arial"/>
        </w:rPr>
        <w:tab/>
      </w:r>
    </w:p>
    <w:p w14:paraId="67C5689C" w14:textId="56593395" w:rsidR="5D2BE34F" w:rsidRPr="005A5D04" w:rsidRDefault="5D2BE34F" w:rsidP="005A5D04">
      <w:pPr>
        <w:spacing w:before="120" w:after="120"/>
        <w:ind w:left="-142"/>
        <w:jc w:val="both"/>
        <w:rPr>
          <w:rFonts w:eastAsia="Aptos" w:cs="Arial"/>
          <w:color w:val="000000" w:themeColor="text1"/>
        </w:rPr>
      </w:pPr>
      <w:r w:rsidRPr="005A5D04">
        <w:rPr>
          <w:rFonts w:eastAsia="Aptos" w:cs="Arial"/>
          <w:color w:val="000000" w:themeColor="text1"/>
        </w:rPr>
        <w:t xml:space="preserve">Applicants should justify the choice of the disease model </w:t>
      </w:r>
      <w:r w:rsidR="6924D5ED" w:rsidRPr="005A5D04">
        <w:rPr>
          <w:rFonts w:eastAsia="Aptos" w:cs="Arial"/>
          <w:color w:val="000000" w:themeColor="text1"/>
        </w:rPr>
        <w:t>regarding</w:t>
      </w:r>
      <w:r w:rsidRPr="005A5D04">
        <w:rPr>
          <w:rFonts w:eastAsia="Aptos" w:cs="Arial"/>
          <w:color w:val="000000" w:themeColor="text1"/>
        </w:rPr>
        <w:t xml:space="preserve"> its relevance for clinical application.</w:t>
      </w:r>
    </w:p>
    <w:p w14:paraId="43D941E9" w14:textId="09B48CDD" w:rsidR="062A6AF9" w:rsidRPr="005A5D04" w:rsidRDefault="062A6AF9" w:rsidP="005A5D04">
      <w:pPr>
        <w:pStyle w:val="Commentaire"/>
        <w:spacing w:after="0"/>
        <w:ind w:left="22"/>
        <w:rPr>
          <w:rFonts w:cs="Arial"/>
        </w:rPr>
      </w:pPr>
    </w:p>
    <w:p w14:paraId="2475C8CA" w14:textId="72452708" w:rsidR="00EF249F" w:rsidRPr="005A5D04" w:rsidRDefault="2F3CB602" w:rsidP="005A5D04">
      <w:pPr>
        <w:pStyle w:val="Commentaire"/>
        <w:numPr>
          <w:ilvl w:val="2"/>
          <w:numId w:val="11"/>
        </w:numPr>
        <w:spacing w:after="0"/>
        <w:ind w:left="1100" w:hanging="380"/>
        <w:rPr>
          <w:rFonts w:eastAsia="Aptos" w:cs="Arial"/>
          <w:color w:val="000000" w:themeColor="text1"/>
          <w:sz w:val="22"/>
          <w:szCs w:val="22"/>
        </w:rPr>
      </w:pPr>
      <w:r w:rsidRPr="005A5D04">
        <w:rPr>
          <w:rFonts w:eastAsia="Aptos" w:cs="Arial"/>
          <w:b/>
          <w:bCs/>
          <w:color w:val="000000" w:themeColor="text1"/>
          <w:sz w:val="22"/>
          <w:szCs w:val="22"/>
        </w:rPr>
        <w:t>Pathways to impact for children and adolescents with cancer</w:t>
      </w:r>
    </w:p>
    <w:p w14:paraId="0915CD84" w14:textId="69D1F925" w:rsidR="062A6AF9" w:rsidRPr="005A5D04" w:rsidRDefault="062A6AF9" w:rsidP="005A5D04">
      <w:pPr>
        <w:pStyle w:val="Commentaire"/>
        <w:spacing w:after="0"/>
        <w:ind w:left="1100" w:hanging="380"/>
        <w:rPr>
          <w:rFonts w:eastAsia="Aptos" w:cs="Arial"/>
          <w:color w:val="000000" w:themeColor="text1"/>
          <w:sz w:val="22"/>
          <w:szCs w:val="22"/>
        </w:rPr>
      </w:pPr>
    </w:p>
    <w:p w14:paraId="38796A4C" w14:textId="7AFAF0C9" w:rsidR="00EF249F" w:rsidRPr="005A5D04" w:rsidRDefault="2F3CB602" w:rsidP="005A5D04">
      <w:pPr>
        <w:pStyle w:val="Commentaire"/>
        <w:spacing w:after="0"/>
        <w:ind w:left="22"/>
        <w:rPr>
          <w:rFonts w:eastAsia="Aptos" w:cs="Arial"/>
          <w:color w:val="000000" w:themeColor="text1"/>
          <w:sz w:val="22"/>
          <w:szCs w:val="22"/>
        </w:rPr>
      </w:pPr>
      <w:r w:rsidRPr="005A5D04">
        <w:rPr>
          <w:rFonts w:eastAsia="Aptos" w:cs="Arial"/>
          <w:color w:val="000000" w:themeColor="text1"/>
          <w:sz w:val="22"/>
          <w:szCs w:val="22"/>
        </w:rPr>
        <w:t xml:space="preserve">This </w:t>
      </w:r>
      <w:r w:rsidR="00A02743" w:rsidRPr="005A5D04">
        <w:rPr>
          <w:rFonts w:eastAsia="Aptos" w:cs="Arial"/>
          <w:color w:val="000000" w:themeColor="text1"/>
          <w:sz w:val="22"/>
          <w:szCs w:val="22"/>
        </w:rPr>
        <w:t xml:space="preserve">section </w:t>
      </w:r>
      <w:r w:rsidRPr="005A5D04">
        <w:rPr>
          <w:rFonts w:eastAsia="Aptos" w:cs="Arial"/>
          <w:color w:val="000000" w:themeColor="text1"/>
          <w:sz w:val="22"/>
          <w:szCs w:val="22"/>
        </w:rPr>
        <w:t>should summarise how the research activities during and after the project will contribute to the FKC programme objectives:</w:t>
      </w:r>
    </w:p>
    <w:p w14:paraId="3205CD97" w14:textId="76F5567F" w:rsidR="00EF249F" w:rsidRPr="005A5D04" w:rsidRDefault="2F3CB602" w:rsidP="005A5D04">
      <w:pPr>
        <w:pStyle w:val="Paragraphedeliste"/>
        <w:numPr>
          <w:ilvl w:val="2"/>
          <w:numId w:val="16"/>
        </w:numPr>
        <w:spacing w:before="120" w:after="120"/>
        <w:ind w:left="1457" w:hanging="357"/>
        <w:contextualSpacing w:val="0"/>
        <w:jc w:val="both"/>
        <w:rPr>
          <w:rFonts w:eastAsia="Aptos" w:cs="Arial"/>
          <w:color w:val="000000" w:themeColor="text1"/>
        </w:rPr>
      </w:pPr>
      <w:r w:rsidRPr="005A5D04">
        <w:rPr>
          <w:rFonts w:eastAsia="Aptos" w:cs="Arial"/>
          <w:color w:val="000000" w:themeColor="text1"/>
        </w:rPr>
        <w:t>To realise real impact on young patients: Improve their survival rate and reduce toxicity to restore young patients to full health after treatment</w:t>
      </w:r>
      <w:r w:rsidR="00A02743" w:rsidRPr="005A5D04">
        <w:rPr>
          <w:rFonts w:eastAsia="Aptos" w:cs="Arial"/>
          <w:color w:val="000000" w:themeColor="text1"/>
        </w:rPr>
        <w:t>.</w:t>
      </w:r>
    </w:p>
    <w:p w14:paraId="58B2A54B" w14:textId="2936A75E" w:rsidR="00EF249F" w:rsidRPr="005A5D04" w:rsidRDefault="2F3CB602" w:rsidP="005A5D04">
      <w:pPr>
        <w:pStyle w:val="Paragraphedeliste"/>
        <w:numPr>
          <w:ilvl w:val="2"/>
          <w:numId w:val="16"/>
        </w:numPr>
        <w:spacing w:before="120" w:after="120"/>
        <w:ind w:left="1457" w:hanging="357"/>
        <w:contextualSpacing w:val="0"/>
        <w:jc w:val="both"/>
        <w:rPr>
          <w:rFonts w:eastAsia="Aptos" w:cs="Arial"/>
          <w:color w:val="000000" w:themeColor="text1"/>
        </w:rPr>
      </w:pPr>
      <w:r w:rsidRPr="005A5D04">
        <w:rPr>
          <w:rFonts w:eastAsia="Aptos" w:cs="Arial"/>
          <w:color w:val="000000" w:themeColor="text1"/>
        </w:rPr>
        <w:t xml:space="preserve">To advance cutting-edge science to further the knowledge of paediatric malignancies. </w:t>
      </w:r>
    </w:p>
    <w:p w14:paraId="46CBB26A" w14:textId="14466190" w:rsidR="00EF249F" w:rsidRPr="005A5D04" w:rsidRDefault="2F3CB602" w:rsidP="005A5D04">
      <w:pPr>
        <w:pStyle w:val="Paragraphedeliste"/>
        <w:numPr>
          <w:ilvl w:val="2"/>
          <w:numId w:val="16"/>
        </w:numPr>
        <w:spacing w:before="120" w:after="120"/>
        <w:ind w:left="1457" w:hanging="357"/>
        <w:contextualSpacing w:val="0"/>
        <w:jc w:val="both"/>
        <w:rPr>
          <w:rFonts w:eastAsia="Aptos" w:cs="Arial"/>
          <w:color w:val="000000" w:themeColor="text1"/>
        </w:rPr>
      </w:pPr>
      <w:r w:rsidRPr="005A5D04">
        <w:rPr>
          <w:rFonts w:eastAsia="Aptos" w:cs="Arial"/>
          <w:color w:val="000000" w:themeColor="text1"/>
        </w:rPr>
        <w:t xml:space="preserve">To support improved interdisciplinary research, methods, and collaborations for tackling the issues of today. </w:t>
      </w:r>
    </w:p>
    <w:p w14:paraId="29D152EE" w14:textId="1B43733D" w:rsidR="00EF249F" w:rsidRPr="005A5D04" w:rsidRDefault="2F3CB602" w:rsidP="005A5D04">
      <w:pPr>
        <w:pStyle w:val="Paragraphedeliste"/>
        <w:numPr>
          <w:ilvl w:val="2"/>
          <w:numId w:val="16"/>
        </w:numPr>
        <w:spacing w:before="120" w:after="120"/>
        <w:ind w:left="1457" w:hanging="357"/>
        <w:contextualSpacing w:val="0"/>
        <w:jc w:val="both"/>
        <w:rPr>
          <w:rFonts w:eastAsia="Aptos" w:cs="Arial"/>
          <w:color w:val="000000" w:themeColor="text1"/>
        </w:rPr>
      </w:pPr>
      <w:r w:rsidRPr="005A5D04">
        <w:rPr>
          <w:rFonts w:eastAsia="Aptos" w:cs="Arial"/>
          <w:color w:val="000000" w:themeColor="text1"/>
        </w:rPr>
        <w:t>To strengthen collaboration and the development of scientific capacity across Europe.</w:t>
      </w:r>
    </w:p>
    <w:p w14:paraId="6D202031" w14:textId="514CE1C2" w:rsidR="00EF249F" w:rsidRPr="005A5D04" w:rsidRDefault="00EF249F" w:rsidP="005A5D04">
      <w:pPr>
        <w:spacing w:after="0" w:line="240" w:lineRule="auto"/>
        <w:ind w:left="1145"/>
        <w:rPr>
          <w:rFonts w:eastAsia="Aptos" w:cs="Arial"/>
          <w:color w:val="000000" w:themeColor="text1"/>
        </w:rPr>
      </w:pPr>
    </w:p>
    <w:p w14:paraId="03ABF37B" w14:textId="7FEF19E6" w:rsidR="00EF249F" w:rsidRPr="005A5D04" w:rsidRDefault="2F3CB602" w:rsidP="005A5D04">
      <w:pPr>
        <w:pStyle w:val="Paragraphedeliste"/>
        <w:numPr>
          <w:ilvl w:val="1"/>
          <w:numId w:val="9"/>
        </w:numPr>
        <w:ind w:left="1102"/>
        <w:jc w:val="both"/>
        <w:rPr>
          <w:rFonts w:eastAsia="Aptos" w:cs="Arial"/>
          <w:color w:val="000000" w:themeColor="text1"/>
        </w:rPr>
      </w:pPr>
      <w:r w:rsidRPr="005A5D04">
        <w:rPr>
          <w:rFonts w:eastAsia="Aptos" w:cs="Arial"/>
          <w:b/>
          <w:bCs/>
          <w:color w:val="000000" w:themeColor="text1"/>
        </w:rPr>
        <w:t>Quality of the proposed measures to exploit and disseminate the project results to targeted peers (e.g. scientific, industry)</w:t>
      </w:r>
    </w:p>
    <w:p w14:paraId="0A3B624C" w14:textId="7B6D583A" w:rsidR="00EF249F" w:rsidRPr="005A5D04" w:rsidRDefault="2F3CB602" w:rsidP="005A5D04">
      <w:pPr>
        <w:ind w:left="22"/>
        <w:jc w:val="both"/>
        <w:rPr>
          <w:rFonts w:eastAsia="Aptos" w:cs="Arial"/>
          <w:color w:val="000000" w:themeColor="text1"/>
        </w:rPr>
      </w:pPr>
      <w:r w:rsidRPr="005A5D04">
        <w:rPr>
          <w:rFonts w:eastAsia="Aptos" w:cs="Arial"/>
          <w:color w:val="000000" w:themeColor="text1"/>
        </w:rPr>
        <w:t>In this part, you should describe the dissemination and exploitation of the knowledge that will be generated by the project. Potential impact should also be described. The planning of the dissemination and exploitation activities should appear in the Gantt chart (see Part B section 4).</w:t>
      </w:r>
    </w:p>
    <w:p w14:paraId="70880B2A" w14:textId="26177C7C" w:rsidR="00EF249F" w:rsidRPr="005A5D04" w:rsidRDefault="2F3CB602" w:rsidP="005A5D04">
      <w:pPr>
        <w:pStyle w:val="Paragraphedeliste"/>
        <w:numPr>
          <w:ilvl w:val="1"/>
          <w:numId w:val="9"/>
        </w:numPr>
        <w:ind w:left="1102"/>
        <w:jc w:val="both"/>
        <w:rPr>
          <w:rFonts w:eastAsia="Aptos" w:cs="Arial"/>
          <w:color w:val="000000" w:themeColor="text1"/>
        </w:rPr>
      </w:pPr>
      <w:r w:rsidRPr="005A5D04">
        <w:rPr>
          <w:rFonts w:eastAsia="Aptos" w:cs="Arial"/>
          <w:b/>
          <w:bCs/>
          <w:color w:val="000000" w:themeColor="text1"/>
        </w:rPr>
        <w:t>Quality of the proposed measures to communicate the project activities and results to the public</w:t>
      </w:r>
    </w:p>
    <w:p w14:paraId="3C4B2FBC" w14:textId="768E956A" w:rsidR="002F23F7" w:rsidRPr="005A5D04" w:rsidRDefault="2F3CB602" w:rsidP="005A5D04">
      <w:pPr>
        <w:ind w:left="22"/>
        <w:jc w:val="both"/>
        <w:rPr>
          <w:rFonts w:eastAsia="Aptos" w:cs="Arial"/>
          <w:color w:val="000000" w:themeColor="text1"/>
        </w:rPr>
      </w:pPr>
      <w:r w:rsidRPr="005A5D04">
        <w:rPr>
          <w:rFonts w:eastAsia="Aptos" w:cs="Arial"/>
          <w:color w:val="000000" w:themeColor="text1"/>
        </w:rPr>
        <w:t xml:space="preserve">In this part, you should demonstrate how the public engagement activities will contribute to create awareness around the research and the results, especially in a way that can be understood by the </w:t>
      </w:r>
      <w:proofErr w:type="gramStart"/>
      <w:r w:rsidR="00A02743" w:rsidRPr="005A5D04">
        <w:rPr>
          <w:rFonts w:eastAsia="Aptos" w:cs="Arial"/>
          <w:color w:val="000000" w:themeColor="text1"/>
        </w:rPr>
        <w:t xml:space="preserve">general </w:t>
      </w:r>
      <w:r w:rsidRPr="005A5D04">
        <w:rPr>
          <w:rFonts w:eastAsia="Aptos" w:cs="Arial"/>
          <w:color w:val="000000" w:themeColor="text1"/>
        </w:rPr>
        <w:t>public</w:t>
      </w:r>
      <w:proofErr w:type="gramEnd"/>
      <w:r w:rsidRPr="005A5D04">
        <w:rPr>
          <w:rFonts w:eastAsia="Aptos" w:cs="Arial"/>
          <w:color w:val="000000" w:themeColor="text1"/>
        </w:rPr>
        <w:t>. The planned activities should also be included in the Gantt chart.</w:t>
      </w:r>
    </w:p>
    <w:p w14:paraId="4977B70A" w14:textId="34B8E4CF" w:rsidR="22099D20" w:rsidRPr="005A5D04" w:rsidRDefault="22099D20" w:rsidP="22099D20">
      <w:pPr>
        <w:ind w:left="720"/>
        <w:jc w:val="both"/>
        <w:rPr>
          <w:rFonts w:eastAsia="Aptos" w:cs="Arial"/>
          <w:color w:val="000000" w:themeColor="text1"/>
        </w:rPr>
      </w:pPr>
    </w:p>
    <w:p w14:paraId="2C5A0AF0" w14:textId="77777777" w:rsidR="000C3F71" w:rsidRDefault="000C3F71">
      <w:pPr>
        <w:spacing w:line="259" w:lineRule="auto"/>
        <w:rPr>
          <w:rFonts w:eastAsia="Aptos" w:cs="Arial"/>
          <w:b/>
          <w:bCs/>
          <w:color w:val="000000" w:themeColor="text1"/>
          <w:sz w:val="36"/>
          <w:szCs w:val="36"/>
        </w:rPr>
      </w:pPr>
      <w:r>
        <w:rPr>
          <w:rFonts w:eastAsia="Aptos" w:cs="Arial"/>
          <w:b/>
          <w:bCs/>
          <w:color w:val="000000" w:themeColor="text1"/>
          <w:sz w:val="36"/>
          <w:szCs w:val="36"/>
        </w:rPr>
        <w:br w:type="page"/>
      </w:r>
    </w:p>
    <w:p w14:paraId="51F6C074" w14:textId="660A187B" w:rsidR="00EF249F" w:rsidRPr="005A5D04" w:rsidRDefault="2F3CB602" w:rsidP="005A5D04">
      <w:pPr>
        <w:rPr>
          <w:rFonts w:eastAsia="Aptos" w:cs="Arial"/>
          <w:b/>
          <w:bCs/>
          <w:color w:val="000000" w:themeColor="text1"/>
          <w:sz w:val="36"/>
          <w:szCs w:val="36"/>
        </w:rPr>
      </w:pPr>
      <w:r w:rsidRPr="005A5D04">
        <w:rPr>
          <w:rFonts w:eastAsia="Aptos" w:cs="Arial"/>
          <w:b/>
          <w:bCs/>
          <w:color w:val="000000" w:themeColor="text1"/>
          <w:sz w:val="36"/>
          <w:szCs w:val="36"/>
        </w:rPr>
        <w:lastRenderedPageBreak/>
        <w:t>Part B:</w:t>
      </w:r>
    </w:p>
    <w:p w14:paraId="25B6FD0E" w14:textId="06C5E6D0" w:rsidR="00EF249F" w:rsidRPr="005A5D04" w:rsidRDefault="2F3CB602" w:rsidP="2F25C787">
      <w:pPr>
        <w:pStyle w:val="Paragraphedeliste"/>
        <w:numPr>
          <w:ilvl w:val="0"/>
          <w:numId w:val="13"/>
        </w:numPr>
        <w:jc w:val="both"/>
        <w:rPr>
          <w:rFonts w:eastAsia="Aptos" w:cs="Arial"/>
          <w:color w:val="000000" w:themeColor="text1"/>
        </w:rPr>
      </w:pPr>
      <w:r w:rsidRPr="005A5D04">
        <w:rPr>
          <w:rFonts w:eastAsia="Aptos" w:cs="Arial"/>
          <w:color w:val="000000" w:themeColor="text1"/>
        </w:rPr>
        <w:t>Section 3: Budget &amp; justification</w:t>
      </w:r>
    </w:p>
    <w:p w14:paraId="27B6A034" w14:textId="387CA954" w:rsidR="00EF249F" w:rsidRPr="005A5D04" w:rsidRDefault="2F3CB602" w:rsidP="2F25C787">
      <w:pPr>
        <w:pStyle w:val="Paragraphedeliste"/>
        <w:numPr>
          <w:ilvl w:val="0"/>
          <w:numId w:val="13"/>
        </w:numPr>
        <w:jc w:val="both"/>
        <w:rPr>
          <w:rFonts w:eastAsia="Aptos" w:cs="Arial"/>
          <w:color w:val="000000" w:themeColor="text1"/>
        </w:rPr>
      </w:pPr>
      <w:r w:rsidRPr="005A5D04">
        <w:rPr>
          <w:rFonts w:eastAsia="Aptos" w:cs="Arial"/>
          <w:color w:val="000000" w:themeColor="text1"/>
        </w:rPr>
        <w:t>Section 4: Annexes (Gantt chart, Risk management, CV, References)</w:t>
      </w:r>
    </w:p>
    <w:p w14:paraId="3C52BCDB" w14:textId="6FDCCD5D" w:rsidR="00EF249F" w:rsidRPr="005A5D04" w:rsidRDefault="00EF249F" w:rsidP="2F25C787">
      <w:pPr>
        <w:jc w:val="both"/>
        <w:rPr>
          <w:rFonts w:eastAsia="Aptos" w:cs="Arial"/>
          <w:color w:val="000000" w:themeColor="text1"/>
        </w:rPr>
      </w:pPr>
    </w:p>
    <w:p w14:paraId="1E0A9D30" w14:textId="7D1762E2" w:rsidR="00EF249F" w:rsidRPr="005A5D04" w:rsidRDefault="2F3CB602" w:rsidP="2F25C787">
      <w:pPr>
        <w:jc w:val="both"/>
        <w:rPr>
          <w:rFonts w:eastAsia="Aptos" w:cs="Arial"/>
          <w:color w:val="000000" w:themeColor="text1"/>
        </w:rPr>
      </w:pPr>
      <w:r w:rsidRPr="000C3F71">
        <w:rPr>
          <w:rFonts w:eastAsia="Aptos" w:cs="Arial"/>
          <w:b/>
          <w:bCs/>
          <w:color w:val="000000" w:themeColor="text1"/>
          <w:sz w:val="24"/>
          <w:szCs w:val="24"/>
          <w:u w:val="single"/>
        </w:rPr>
        <w:t>Part B</w:t>
      </w:r>
      <w:r w:rsidR="000C3F71">
        <w:rPr>
          <w:rFonts w:eastAsia="Aptos" w:cs="Arial"/>
          <w:b/>
          <w:bCs/>
          <w:color w:val="000000" w:themeColor="text1"/>
          <w:sz w:val="24"/>
          <w:szCs w:val="24"/>
          <w:u w:val="single"/>
        </w:rPr>
        <w:t>,</w:t>
      </w:r>
      <w:r w:rsidRPr="000C3F71">
        <w:rPr>
          <w:rFonts w:eastAsia="Aptos" w:cs="Arial"/>
          <w:b/>
          <w:bCs/>
          <w:color w:val="000000" w:themeColor="text1"/>
          <w:sz w:val="24"/>
          <w:szCs w:val="24"/>
          <w:u w:val="single"/>
        </w:rPr>
        <w:t xml:space="preserve"> Section 3: Budget and Justification</w:t>
      </w:r>
      <w:r w:rsidRPr="000C3F71">
        <w:rPr>
          <w:rFonts w:eastAsia="Aptos" w:cs="Arial"/>
          <w:b/>
          <w:bCs/>
          <w:color w:val="000000" w:themeColor="text1"/>
          <w:sz w:val="24"/>
          <w:szCs w:val="24"/>
        </w:rPr>
        <w:t xml:space="preserve"> </w:t>
      </w:r>
      <w:r w:rsidR="00A02743" w:rsidRPr="000C3F71">
        <w:rPr>
          <w:rFonts w:eastAsia="Aptos" w:cs="Arial"/>
          <w:b/>
          <w:bCs/>
          <w:color w:val="000000" w:themeColor="text1"/>
        </w:rPr>
        <w:t xml:space="preserve">– </w:t>
      </w:r>
      <w:r w:rsidR="00A02743" w:rsidRPr="000C3F71">
        <w:rPr>
          <w:rFonts w:eastAsia="Aptos" w:cs="Arial"/>
          <w:b/>
          <w:bCs/>
          <w:i/>
          <w:iCs/>
          <w:color w:val="000000" w:themeColor="text1"/>
        </w:rPr>
        <w:t>2 pages maximum</w:t>
      </w:r>
    </w:p>
    <w:p w14:paraId="3214F923" w14:textId="09199677" w:rsidR="00EF249F" w:rsidRPr="005A5D04" w:rsidRDefault="2F3CB602" w:rsidP="2F25C787">
      <w:pPr>
        <w:jc w:val="both"/>
        <w:rPr>
          <w:rFonts w:eastAsia="Aptos" w:cs="Arial"/>
          <w:color w:val="000000" w:themeColor="text1"/>
        </w:rPr>
      </w:pPr>
      <w:r w:rsidRPr="005A5D04">
        <w:rPr>
          <w:rFonts w:eastAsia="Aptos" w:cs="Arial"/>
          <w:color w:val="000000" w:themeColor="text1"/>
        </w:rPr>
        <w:t>The Justification of Resources should state the full cost of the project and explain why the requested resources are needed, including identifying how the proposal presents good value for money.</w:t>
      </w:r>
    </w:p>
    <w:p w14:paraId="2740902D" w14:textId="249C4770" w:rsidR="00EF249F" w:rsidRPr="005A5D04" w:rsidRDefault="2F3CB602" w:rsidP="2F25C787">
      <w:pPr>
        <w:jc w:val="both"/>
        <w:rPr>
          <w:rFonts w:eastAsia="Aptos" w:cs="Arial"/>
          <w:color w:val="000000" w:themeColor="text1"/>
        </w:rPr>
      </w:pPr>
      <w:r w:rsidRPr="005A5D04">
        <w:rPr>
          <w:rFonts w:eastAsia="Aptos" w:cs="Arial"/>
          <w:b/>
          <w:bCs/>
          <w:color w:val="000000" w:themeColor="text1"/>
        </w:rPr>
        <w:t xml:space="preserve">All costs associated with the project must be itemised </w:t>
      </w:r>
      <w:r w:rsidRPr="005A5D04">
        <w:rPr>
          <w:rFonts w:eastAsia="Aptos" w:cs="Arial"/>
          <w:color w:val="000000" w:themeColor="text1"/>
        </w:rPr>
        <w:t>(using the table templated below)</w:t>
      </w:r>
      <w:r w:rsidRPr="005A5D04">
        <w:rPr>
          <w:rFonts w:eastAsia="Aptos" w:cs="Arial"/>
          <w:b/>
          <w:bCs/>
          <w:color w:val="000000" w:themeColor="text1"/>
        </w:rPr>
        <w:t xml:space="preserve"> and fully justified </w:t>
      </w:r>
      <w:r w:rsidRPr="005A5D04">
        <w:rPr>
          <w:rFonts w:eastAsia="Aptos" w:cs="Arial"/>
          <w:color w:val="000000" w:themeColor="text1"/>
        </w:rPr>
        <w:t>(text to be provided in addition to the table)</w:t>
      </w:r>
      <w:r w:rsidRPr="005A5D04">
        <w:rPr>
          <w:rFonts w:eastAsia="Aptos" w:cs="Arial"/>
          <w:b/>
          <w:bCs/>
          <w:color w:val="000000" w:themeColor="text1"/>
        </w:rPr>
        <w:t>. Cost items that are not properly justified may be removed from the proposed grant.</w:t>
      </w:r>
      <w:r w:rsidRPr="005A5D04">
        <w:rPr>
          <w:rFonts w:eastAsia="Aptos" w:cs="Arial"/>
          <w:color w:val="000000" w:themeColor="text1"/>
        </w:rPr>
        <w:t xml:space="preserve"> </w:t>
      </w:r>
    </w:p>
    <w:p w14:paraId="319B5B70" w14:textId="76976835" w:rsidR="00EF249F" w:rsidRPr="005A5D04" w:rsidRDefault="2F3CB602" w:rsidP="2F25C787">
      <w:pPr>
        <w:spacing w:beforeAutospacing="1" w:afterAutospacing="1" w:line="240" w:lineRule="auto"/>
        <w:jc w:val="both"/>
        <w:rPr>
          <w:rFonts w:eastAsia="Aptos" w:cs="Arial"/>
          <w:color w:val="000000" w:themeColor="text1"/>
        </w:rPr>
      </w:pPr>
      <w:r w:rsidRPr="005A5D04">
        <w:rPr>
          <w:rStyle w:val="normaltextrun"/>
          <w:rFonts w:eastAsia="Aptos" w:cs="Arial"/>
          <w:color w:val="000000" w:themeColor="text1"/>
        </w:rPr>
        <w:t>If contingency costs cannot be clearly identified, itemised and justified, they cannot be included in the project budget.</w:t>
      </w:r>
    </w:p>
    <w:p w14:paraId="36C83902" w14:textId="341DC06C" w:rsidR="00EF249F" w:rsidRPr="005A5D04" w:rsidRDefault="2F3CB602" w:rsidP="2F25C787">
      <w:pPr>
        <w:jc w:val="both"/>
        <w:rPr>
          <w:rFonts w:eastAsia="Aptos" w:cs="Arial"/>
          <w:color w:val="000000" w:themeColor="text1"/>
        </w:rPr>
      </w:pPr>
      <w:r w:rsidRPr="005A5D04">
        <w:rPr>
          <w:rFonts w:eastAsia="Aptos" w:cs="Arial"/>
          <w:color w:val="000000" w:themeColor="text1"/>
        </w:rPr>
        <w:t xml:space="preserve">Complementary funding and in-kind support should be mentioned here and supported by letters of support, to be provided in annex 6. </w:t>
      </w:r>
    </w:p>
    <w:p w14:paraId="5D33BFB9" w14:textId="6576CBAF" w:rsidR="61AF7E7E" w:rsidRPr="005A5D04" w:rsidRDefault="61AF7E7E" w:rsidP="25A95113">
      <w:pPr>
        <w:jc w:val="both"/>
        <w:rPr>
          <w:rFonts w:eastAsia="Aptos" w:cs="Arial"/>
          <w:color w:val="000000" w:themeColor="text1"/>
        </w:rPr>
      </w:pPr>
    </w:p>
    <w:p w14:paraId="2A3EDD06" w14:textId="390E6A20" w:rsidR="00EF249F" w:rsidRPr="005A5D04" w:rsidRDefault="2F3CB602" w:rsidP="25A95113">
      <w:pPr>
        <w:jc w:val="both"/>
        <w:rPr>
          <w:rFonts w:eastAsia="Aptos" w:cs="Arial"/>
          <w:color w:val="000000" w:themeColor="text1"/>
          <w:sz w:val="24"/>
          <w:szCs w:val="24"/>
        </w:rPr>
      </w:pPr>
      <w:r w:rsidRPr="005A5D04">
        <w:rPr>
          <w:rStyle w:val="normaltextrun"/>
          <w:rFonts w:eastAsia="Aptos" w:cs="Arial"/>
          <w:b/>
          <w:bCs/>
          <w:color w:val="000000" w:themeColor="text1"/>
          <w:sz w:val="24"/>
          <w:szCs w:val="24"/>
        </w:rPr>
        <w:t>Budget table</w:t>
      </w:r>
      <w:r w:rsidRPr="005A5D04">
        <w:rPr>
          <w:rStyle w:val="normaltextrun"/>
          <w:rFonts w:eastAsia="Aptos" w:cs="Arial"/>
          <w:color w:val="000000" w:themeColor="text1"/>
          <w:sz w:val="24"/>
          <w:szCs w:val="24"/>
        </w:rPr>
        <w:t xml:space="preserve"> </w:t>
      </w:r>
    </w:p>
    <w:p w14:paraId="29785EE9" w14:textId="0FCCC95C" w:rsidR="00EF249F" w:rsidRPr="005A5D04" w:rsidRDefault="2F3CB602" w:rsidP="25A95113">
      <w:pPr>
        <w:spacing w:beforeAutospacing="1" w:afterAutospacing="1" w:line="240" w:lineRule="auto"/>
        <w:rPr>
          <w:rStyle w:val="normaltextrun"/>
          <w:rFonts w:eastAsia="Aptos" w:cs="Arial"/>
          <w:color w:val="000000" w:themeColor="text1"/>
        </w:rPr>
      </w:pPr>
      <w:r w:rsidRPr="005A5D04">
        <w:rPr>
          <w:rStyle w:val="normaltextrun"/>
          <w:rFonts w:eastAsia="Aptos" w:cs="Arial"/>
          <w:color w:val="000000" w:themeColor="text1"/>
          <w:sz w:val="24"/>
          <w:szCs w:val="24"/>
        </w:rPr>
        <w:t>(</w:t>
      </w:r>
      <w:r w:rsidRPr="005A5D04">
        <w:rPr>
          <w:rStyle w:val="normaltextrun"/>
          <w:rFonts w:cs="Arial"/>
          <w:color w:val="000000" w:themeColor="text1"/>
        </w:rPr>
        <w:t>Excel spreadsheet below, to adapt according to the number of partner and number of year)</w:t>
      </w:r>
      <w:r w:rsidR="6A84388D" w:rsidRPr="005A5D04">
        <w:rPr>
          <w:rStyle w:val="normaltextrun"/>
          <w:rFonts w:cs="Arial"/>
          <w:color w:val="000000" w:themeColor="text1"/>
        </w:rPr>
        <w:t xml:space="preserve">. </w:t>
      </w:r>
    </w:p>
    <w:p w14:paraId="3E0FCC98" w14:textId="1E7DDEAB" w:rsidR="00EF249F" w:rsidRPr="005A5D04" w:rsidRDefault="6A84388D" w:rsidP="25A95113">
      <w:pPr>
        <w:spacing w:beforeAutospacing="1" w:afterAutospacing="1" w:line="240" w:lineRule="auto"/>
        <w:rPr>
          <w:rStyle w:val="normaltextrun"/>
          <w:rFonts w:eastAsia="Aptos" w:cs="Arial"/>
          <w:color w:val="000000" w:themeColor="text1"/>
        </w:rPr>
      </w:pPr>
      <w:r w:rsidRPr="005A5D04">
        <w:rPr>
          <w:rStyle w:val="normaltextrun"/>
          <w:rFonts w:eastAsia="Aptos" w:cs="Arial"/>
          <w:color w:val="000000" w:themeColor="text1"/>
        </w:rPr>
        <w:t xml:space="preserve">The completed Excel table must be inserted into the full proposal </w:t>
      </w:r>
      <w:r w:rsidRPr="005A5D04">
        <w:rPr>
          <w:rStyle w:val="normaltextrun"/>
          <w:rFonts w:eastAsia="Aptos" w:cs="Arial"/>
          <w:b/>
          <w:bCs/>
          <w:color w:val="000000" w:themeColor="text1"/>
          <w:u w:val="single"/>
        </w:rPr>
        <w:t>and</w:t>
      </w:r>
      <w:r w:rsidRPr="005A5D04">
        <w:rPr>
          <w:rStyle w:val="normaltextrun"/>
          <w:rFonts w:eastAsia="Aptos" w:cs="Arial"/>
          <w:color w:val="000000" w:themeColor="text1"/>
        </w:rPr>
        <w:t xml:space="preserve"> uploaded separately as an Excel file in the designated field. </w:t>
      </w:r>
    </w:p>
    <w:p w14:paraId="3CC46884" w14:textId="775EFBB4" w:rsidR="00EF249F" w:rsidRPr="005A5D04" w:rsidRDefault="00EF249F" w:rsidP="25A95113">
      <w:pPr>
        <w:spacing w:beforeAutospacing="1" w:afterAutospacing="1" w:line="240" w:lineRule="auto"/>
        <w:jc w:val="both"/>
        <w:rPr>
          <w:rStyle w:val="normaltextrun"/>
          <w:rFonts w:eastAsia="Aptos" w:cs="Arial"/>
          <w:color w:val="000000" w:themeColor="text1"/>
        </w:rPr>
      </w:pPr>
    </w:p>
    <w:p w14:paraId="020C9DD5" w14:textId="19C9CA64" w:rsidR="00EF249F" w:rsidRPr="005A5D04" w:rsidRDefault="00EF249F" w:rsidP="2F25C787">
      <w:pPr>
        <w:jc w:val="both"/>
        <w:rPr>
          <w:rFonts w:eastAsia="Aptos" w:cs="Arial"/>
          <w:color w:val="000000" w:themeColor="text1"/>
          <w:sz w:val="24"/>
          <w:szCs w:val="24"/>
        </w:rPr>
      </w:pPr>
    </w:p>
    <w:p w14:paraId="46200DCD" w14:textId="6C87276A" w:rsidR="00EF249F" w:rsidRPr="005A5D04" w:rsidRDefault="2F3CB602" w:rsidP="005A5D04">
      <w:pPr>
        <w:jc w:val="center"/>
        <w:rPr>
          <w:rFonts w:eastAsia="Aptos" w:cs="Arial"/>
          <w:color w:val="000000" w:themeColor="text1"/>
          <w:sz w:val="24"/>
          <w:szCs w:val="24"/>
        </w:rPr>
      </w:pPr>
      <w:r w:rsidRPr="005A5D04">
        <w:rPr>
          <w:rFonts w:cs="Arial"/>
          <w:noProof/>
        </w:rPr>
        <w:lastRenderedPageBreak/>
        <w:drawing>
          <wp:anchor distT="0" distB="0" distL="114300" distR="114300" simplePos="0" relativeHeight="251659266" behindDoc="0" locked="0" layoutInCell="1" allowOverlap="1" wp14:anchorId="6B2FEAD1" wp14:editId="793F0DC9">
            <wp:simplePos x="0" y="0"/>
            <wp:positionH relativeFrom="column">
              <wp:posOffset>-330200</wp:posOffset>
            </wp:positionH>
            <wp:positionV relativeFrom="paragraph">
              <wp:posOffset>0</wp:posOffset>
            </wp:positionV>
            <wp:extent cx="6610350" cy="6867525"/>
            <wp:effectExtent l="0" t="0" r="0" b="9525"/>
            <wp:wrapSquare wrapText="bothSides"/>
            <wp:docPr id="945556350" name="drawing" title="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56350" name="Picture 945556350"/>
                    <pic:cNvPicPr/>
                  </pic:nvPicPr>
                  <pic:blipFill>
                    <a:blip r:embed="rId15">
                      <a:extLst>
                        <a:ext uri="{28A0092B-C50C-407E-A947-70E740481C1C}">
                          <a14:useLocalDpi xmlns:a14="http://schemas.microsoft.com/office/drawing/2010/main" val="0"/>
                        </a:ext>
                      </a:extLst>
                    </a:blip>
                    <a:stretch>
                      <a:fillRect/>
                    </a:stretch>
                  </pic:blipFill>
                  <pic:spPr>
                    <a:xfrm>
                      <a:off x="0" y="0"/>
                      <a:ext cx="6610350" cy="6867525"/>
                    </a:xfrm>
                    <a:prstGeom prst="rect">
                      <a:avLst/>
                    </a:prstGeom>
                  </pic:spPr>
                </pic:pic>
              </a:graphicData>
            </a:graphic>
          </wp:anchor>
        </w:drawing>
      </w:r>
    </w:p>
    <w:p w14:paraId="2F4BA0E3" w14:textId="19C75D7C" w:rsidR="00EF249F" w:rsidRPr="005A5D04" w:rsidRDefault="00EF249F" w:rsidP="2F25C787">
      <w:pPr>
        <w:jc w:val="both"/>
        <w:rPr>
          <w:rFonts w:eastAsia="Aptos" w:cs="Arial"/>
          <w:color w:val="000000" w:themeColor="text1"/>
          <w:sz w:val="24"/>
          <w:szCs w:val="24"/>
        </w:rPr>
      </w:pPr>
    </w:p>
    <w:tbl>
      <w:tblPr>
        <w:tblStyle w:val="Grilledutableau"/>
        <w:tblW w:w="0" w:type="auto"/>
        <w:tblInd w:w="56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1"/>
        <w:gridCol w:w="8522"/>
      </w:tblGrid>
      <w:tr w:rsidR="006D4A1B" w:rsidRPr="005A5D04" w14:paraId="0ED0BA6A" w14:textId="77777777" w:rsidTr="005A6A65">
        <w:trPr>
          <w:trHeight w:val="300"/>
        </w:trPr>
        <w:tc>
          <w:tcPr>
            <w:tcW w:w="271" w:type="dxa"/>
            <w:tcBorders>
              <w:top w:val="nil"/>
              <w:left w:val="nil"/>
              <w:bottom w:val="nil"/>
              <w:right w:val="nil"/>
            </w:tcBorders>
            <w:tcMar>
              <w:left w:w="105" w:type="dxa"/>
              <w:right w:w="105" w:type="dxa"/>
            </w:tcMar>
          </w:tcPr>
          <w:p w14:paraId="403787D1" w14:textId="4FE53348" w:rsidR="2F25C787" w:rsidRPr="005A5D04" w:rsidRDefault="2F25C787" w:rsidP="00BF59BB">
            <w:pPr>
              <w:rPr>
                <w:rFonts w:eastAsia="Aptos" w:cs="Arial"/>
              </w:rPr>
            </w:pPr>
          </w:p>
        </w:tc>
        <w:tc>
          <w:tcPr>
            <w:tcW w:w="8522" w:type="dxa"/>
            <w:tcBorders>
              <w:top w:val="nil"/>
              <w:left w:val="nil"/>
              <w:bottom w:val="nil"/>
              <w:right w:val="nil"/>
            </w:tcBorders>
            <w:tcMar>
              <w:left w:w="105" w:type="dxa"/>
              <w:right w:w="105" w:type="dxa"/>
            </w:tcMar>
          </w:tcPr>
          <w:p w14:paraId="3A18F917" w14:textId="33D2B6B4" w:rsidR="2F25C787" w:rsidRPr="005A5D04" w:rsidRDefault="2F25C787" w:rsidP="2F25C787">
            <w:pPr>
              <w:rPr>
                <w:rFonts w:eastAsia="Aptos" w:cs="Arial"/>
              </w:rPr>
            </w:pPr>
          </w:p>
        </w:tc>
      </w:tr>
    </w:tbl>
    <w:p w14:paraId="5E19B9B8" w14:textId="21D32248" w:rsidR="00EF249F" w:rsidRPr="005A5D04" w:rsidRDefault="00EF249F" w:rsidP="40AC33EA">
      <w:pPr>
        <w:jc w:val="both"/>
        <w:rPr>
          <w:rFonts w:cs="Arial"/>
          <w:color w:val="000000" w:themeColor="text1"/>
        </w:rPr>
      </w:pPr>
    </w:p>
    <w:p w14:paraId="11E663AB" w14:textId="77777777" w:rsidR="00A02743" w:rsidRPr="005A5D04" w:rsidRDefault="00A02743" w:rsidP="40AC33EA">
      <w:pPr>
        <w:jc w:val="both"/>
        <w:rPr>
          <w:rFonts w:eastAsia="Calibri" w:cs="Arial"/>
          <w:color w:val="000000" w:themeColor="text1"/>
          <w:sz w:val="24"/>
          <w:szCs w:val="24"/>
        </w:rPr>
      </w:pPr>
    </w:p>
    <w:p w14:paraId="585334D0" w14:textId="7132B4B0" w:rsidR="00EF249F" w:rsidRPr="000C3F71" w:rsidRDefault="2F3CB602" w:rsidP="2F25C787">
      <w:pPr>
        <w:jc w:val="both"/>
        <w:rPr>
          <w:rFonts w:eastAsia="Aptos" w:cs="Arial"/>
          <w:color w:val="000000" w:themeColor="text1"/>
          <w:sz w:val="24"/>
          <w:szCs w:val="24"/>
        </w:rPr>
      </w:pPr>
      <w:r w:rsidRPr="000C3F71">
        <w:rPr>
          <w:rFonts w:eastAsia="Aptos" w:cs="Arial"/>
          <w:b/>
          <w:bCs/>
          <w:color w:val="000000" w:themeColor="text1"/>
          <w:sz w:val="24"/>
          <w:szCs w:val="24"/>
          <w:u w:val="single"/>
        </w:rPr>
        <w:lastRenderedPageBreak/>
        <w:t>Part B</w:t>
      </w:r>
      <w:r w:rsidR="000C3F71" w:rsidRPr="000C3F71">
        <w:rPr>
          <w:rFonts w:eastAsia="Aptos" w:cs="Arial"/>
          <w:b/>
          <w:bCs/>
          <w:color w:val="000000" w:themeColor="text1"/>
          <w:sz w:val="24"/>
          <w:szCs w:val="24"/>
          <w:u w:val="single"/>
        </w:rPr>
        <w:t>,</w:t>
      </w:r>
      <w:r w:rsidRPr="000C3F71">
        <w:rPr>
          <w:rFonts w:eastAsia="Aptos" w:cs="Arial"/>
          <w:b/>
          <w:bCs/>
          <w:color w:val="000000" w:themeColor="text1"/>
          <w:sz w:val="24"/>
          <w:szCs w:val="24"/>
          <w:u w:val="single"/>
        </w:rPr>
        <w:t xml:space="preserve"> Section 4: Supporting Annexes</w:t>
      </w:r>
    </w:p>
    <w:p w14:paraId="458A0860" w14:textId="2AD8BF25" w:rsidR="00EF249F" w:rsidRPr="005A5D04" w:rsidRDefault="2F3CB602" w:rsidP="2F25C787">
      <w:pPr>
        <w:jc w:val="both"/>
        <w:rPr>
          <w:rFonts w:eastAsia="Aptos" w:cs="Arial"/>
          <w:color w:val="000000" w:themeColor="text1"/>
        </w:rPr>
      </w:pPr>
      <w:r w:rsidRPr="005A5D04">
        <w:rPr>
          <w:rFonts w:eastAsia="Aptos" w:cs="Arial"/>
          <w:color w:val="000000" w:themeColor="text1"/>
        </w:rPr>
        <w:t>The following Annexes must be provided with the proposal:</w:t>
      </w:r>
    </w:p>
    <w:p w14:paraId="66E16E5A" w14:textId="745D820D" w:rsidR="00EF249F" w:rsidRPr="000C3F71" w:rsidRDefault="2F3CB602" w:rsidP="2F25C787">
      <w:pPr>
        <w:pStyle w:val="Paragraphedeliste"/>
        <w:numPr>
          <w:ilvl w:val="0"/>
          <w:numId w:val="7"/>
        </w:numPr>
        <w:spacing w:before="120"/>
        <w:ind w:left="1434" w:hanging="357"/>
        <w:jc w:val="both"/>
        <w:rPr>
          <w:rFonts w:eastAsia="Aptos" w:cs="Arial"/>
          <w:color w:val="000000" w:themeColor="text1"/>
          <w:sz w:val="24"/>
          <w:szCs w:val="24"/>
          <w:lang w:val="fr-FR"/>
        </w:rPr>
      </w:pPr>
      <w:r w:rsidRPr="000C3F71">
        <w:rPr>
          <w:rFonts w:eastAsia="Aptos" w:cs="Arial"/>
          <w:b/>
          <w:bCs/>
          <w:color w:val="000000" w:themeColor="text1"/>
          <w:sz w:val="24"/>
          <w:szCs w:val="24"/>
          <w:u w:val="single"/>
          <w:lang w:val="fr-FR"/>
        </w:rPr>
        <w:t xml:space="preserve">Annex </w:t>
      </w:r>
      <w:proofErr w:type="gramStart"/>
      <w:r w:rsidRPr="000C3F71">
        <w:rPr>
          <w:rFonts w:eastAsia="Aptos" w:cs="Arial"/>
          <w:b/>
          <w:bCs/>
          <w:color w:val="000000" w:themeColor="text1"/>
          <w:sz w:val="24"/>
          <w:szCs w:val="24"/>
          <w:u w:val="single"/>
          <w:lang w:val="fr-FR"/>
        </w:rPr>
        <w:t>1:</w:t>
      </w:r>
      <w:proofErr w:type="gramEnd"/>
      <w:r w:rsidRPr="000C3F71">
        <w:rPr>
          <w:rFonts w:eastAsia="Aptos" w:cs="Arial"/>
          <w:b/>
          <w:bCs/>
          <w:color w:val="000000" w:themeColor="text1"/>
          <w:sz w:val="24"/>
          <w:szCs w:val="24"/>
          <w:u w:val="single"/>
          <w:lang w:val="fr-FR"/>
        </w:rPr>
        <w:t xml:space="preserve"> Gantt chart</w:t>
      </w:r>
      <w:r w:rsidRPr="000C3F71">
        <w:rPr>
          <w:rFonts w:eastAsia="Aptos" w:cs="Arial"/>
          <w:b/>
          <w:bCs/>
          <w:color w:val="000000" w:themeColor="text1"/>
          <w:sz w:val="24"/>
          <w:szCs w:val="24"/>
          <w:lang w:val="fr-FR"/>
        </w:rPr>
        <w:t xml:space="preserve"> </w:t>
      </w:r>
      <w:r w:rsidRPr="000C3F71">
        <w:rPr>
          <w:rFonts w:eastAsia="Aptos" w:cs="Arial"/>
          <w:b/>
          <w:bCs/>
          <w:i/>
          <w:iCs/>
          <w:color w:val="000000" w:themeColor="text1"/>
          <w:sz w:val="24"/>
          <w:szCs w:val="24"/>
          <w:lang w:val="fr-FR"/>
        </w:rPr>
        <w:t>(1 page max)</w:t>
      </w:r>
    </w:p>
    <w:p w14:paraId="7D1013F9" w14:textId="1A98A8B7" w:rsidR="00EF249F" w:rsidRPr="005A5D04" w:rsidRDefault="2F3CB602" w:rsidP="000B2E2D">
      <w:pPr>
        <w:spacing w:before="120"/>
        <w:jc w:val="both"/>
        <w:rPr>
          <w:rFonts w:eastAsia="Aptos" w:cs="Arial"/>
          <w:color w:val="000000" w:themeColor="text1"/>
        </w:rPr>
      </w:pPr>
      <w:r w:rsidRPr="005A5D04">
        <w:rPr>
          <w:rFonts w:eastAsia="Aptos" w:cs="Arial"/>
          <w:color w:val="000000" w:themeColor="text1"/>
        </w:rPr>
        <w:t>The Gantt chart should illustrate the work schedule of the project, it should include:</w:t>
      </w:r>
    </w:p>
    <w:p w14:paraId="2EC257AD" w14:textId="02198CA0" w:rsidR="00EF249F" w:rsidRPr="005A5D04" w:rsidRDefault="2F3CB602" w:rsidP="2F25C787">
      <w:pPr>
        <w:pStyle w:val="Paragraphedeliste"/>
        <w:numPr>
          <w:ilvl w:val="1"/>
          <w:numId w:val="9"/>
        </w:numPr>
        <w:jc w:val="both"/>
        <w:rPr>
          <w:rFonts w:eastAsia="Aptos" w:cs="Arial"/>
          <w:color w:val="000000" w:themeColor="text1"/>
        </w:rPr>
      </w:pPr>
      <w:r w:rsidRPr="005A5D04">
        <w:rPr>
          <w:rFonts w:eastAsia="Aptos" w:cs="Arial"/>
          <w:b/>
          <w:bCs/>
          <w:color w:val="000000" w:themeColor="text1"/>
          <w:u w:val="single"/>
        </w:rPr>
        <w:t>Deliverable:</w:t>
      </w:r>
      <w:r w:rsidRPr="005A5D04">
        <w:rPr>
          <w:rFonts w:eastAsia="Aptos" w:cs="Arial"/>
          <w:color w:val="000000" w:themeColor="text1"/>
        </w:rPr>
        <w:t xml:space="preserve"> Distinct output of the research project, important for the research project’s overall objectives. It may consist of a report, a document, a publication, etc. The numbering of deliverables should be ordered according to delivery dates. Please use the following numbering convention: “WP </w:t>
      </w:r>
      <w:r w:rsidRPr="005A5D04">
        <w:rPr>
          <w:rFonts w:eastAsia="Aptos" w:cs="Arial"/>
          <w:i/>
          <w:iCs/>
          <w:color w:val="000000" w:themeColor="text1"/>
        </w:rPr>
        <w:t>number</w:t>
      </w:r>
      <w:r w:rsidRPr="005A5D04">
        <w:rPr>
          <w:rFonts w:eastAsia="Aptos" w:cs="Arial"/>
          <w:color w:val="000000" w:themeColor="text1"/>
        </w:rPr>
        <w:t xml:space="preserve">. </w:t>
      </w:r>
      <w:r w:rsidRPr="005A5D04">
        <w:rPr>
          <w:rFonts w:eastAsia="Aptos" w:cs="Arial"/>
          <w:i/>
          <w:iCs/>
          <w:color w:val="000000" w:themeColor="text1"/>
        </w:rPr>
        <w:t>Number</w:t>
      </w:r>
      <w:r w:rsidRPr="005A5D04">
        <w:rPr>
          <w:rFonts w:eastAsia="Aptos" w:cs="Arial"/>
          <w:color w:val="000000" w:themeColor="text1"/>
        </w:rPr>
        <w:t xml:space="preserve"> of the deliverable within that WP”. For example, deliverable 1.2 is the second deliverable of the work package 1.</w:t>
      </w:r>
    </w:p>
    <w:p w14:paraId="781E91AF" w14:textId="0BCA3142" w:rsidR="00EF249F" w:rsidRPr="005A5D04" w:rsidRDefault="2F3CB602" w:rsidP="2F25C787">
      <w:pPr>
        <w:pStyle w:val="Paragraphedeliste"/>
        <w:numPr>
          <w:ilvl w:val="1"/>
          <w:numId w:val="9"/>
        </w:numPr>
        <w:ind w:left="1797" w:hanging="357"/>
        <w:jc w:val="both"/>
        <w:rPr>
          <w:rFonts w:eastAsia="Aptos" w:cs="Arial"/>
          <w:color w:val="000000" w:themeColor="text1"/>
        </w:rPr>
      </w:pPr>
      <w:r w:rsidRPr="005A5D04">
        <w:rPr>
          <w:rFonts w:eastAsia="Aptos" w:cs="Arial"/>
          <w:b/>
          <w:bCs/>
          <w:color w:val="000000" w:themeColor="text1"/>
          <w:u w:val="single"/>
        </w:rPr>
        <w:t>Milestones:</w:t>
      </w:r>
      <w:r w:rsidRPr="005A5D04">
        <w:rPr>
          <w:rFonts w:eastAsia="Aptos" w:cs="Arial"/>
          <w:color w:val="000000" w:themeColor="text1"/>
        </w:rPr>
        <w:t xml:space="preserve"> Defined control points in the research project that help to structure the progress of the project. They may correspond to the completion of key deliverables, necessary for the next step of the project, or intermediary results or achievements that may operate as a checkpoint to apply corrective measures if necessary.</w:t>
      </w:r>
    </w:p>
    <w:p w14:paraId="5F66234A" w14:textId="2DAE6DA7" w:rsidR="00EF249F" w:rsidRPr="005A5D04" w:rsidRDefault="00EF249F" w:rsidP="2F25C787">
      <w:pPr>
        <w:ind w:left="1797"/>
        <w:jc w:val="both"/>
        <w:rPr>
          <w:rFonts w:eastAsia="Aptos" w:cs="Arial"/>
          <w:color w:val="000000" w:themeColor="text1"/>
        </w:rPr>
      </w:pPr>
    </w:p>
    <w:p w14:paraId="2C44C352" w14:textId="414AC6EA" w:rsidR="00EF249F" w:rsidRPr="000C3F71" w:rsidRDefault="2F3CB602" w:rsidP="2F25C787">
      <w:pPr>
        <w:pStyle w:val="Paragraphedeliste"/>
        <w:numPr>
          <w:ilvl w:val="0"/>
          <w:numId w:val="7"/>
        </w:numPr>
        <w:spacing w:before="120"/>
        <w:ind w:left="1434" w:hanging="357"/>
        <w:jc w:val="both"/>
        <w:rPr>
          <w:rFonts w:eastAsia="Aptos" w:cs="Arial"/>
          <w:i/>
          <w:iCs/>
          <w:color w:val="000000" w:themeColor="text1"/>
          <w:sz w:val="24"/>
          <w:szCs w:val="24"/>
          <w:lang w:val="fr-FR"/>
        </w:rPr>
      </w:pPr>
      <w:commentRangeStart w:id="4"/>
      <w:r w:rsidRPr="000C3F71">
        <w:rPr>
          <w:rFonts w:eastAsia="Aptos" w:cs="Arial"/>
          <w:b/>
          <w:bCs/>
          <w:color w:val="000000" w:themeColor="text1"/>
          <w:sz w:val="24"/>
          <w:szCs w:val="24"/>
          <w:u w:val="single"/>
          <w:lang w:val="fr-FR"/>
        </w:rPr>
        <w:t xml:space="preserve">Annex </w:t>
      </w:r>
      <w:proofErr w:type="gramStart"/>
      <w:r w:rsidRPr="000C3F71">
        <w:rPr>
          <w:rFonts w:eastAsia="Aptos" w:cs="Arial"/>
          <w:b/>
          <w:bCs/>
          <w:color w:val="000000" w:themeColor="text1"/>
          <w:sz w:val="24"/>
          <w:szCs w:val="24"/>
          <w:u w:val="single"/>
          <w:lang w:val="fr-FR"/>
        </w:rPr>
        <w:t>2:</w:t>
      </w:r>
      <w:proofErr w:type="gramEnd"/>
      <w:r w:rsidRPr="000C3F71">
        <w:rPr>
          <w:rFonts w:eastAsia="Aptos" w:cs="Arial"/>
          <w:b/>
          <w:bCs/>
          <w:color w:val="000000" w:themeColor="text1"/>
          <w:sz w:val="24"/>
          <w:szCs w:val="24"/>
          <w:u w:val="single"/>
          <w:lang w:val="fr-FR"/>
        </w:rPr>
        <w:t xml:space="preserve"> Risk management</w:t>
      </w:r>
      <w:r w:rsidRPr="000C3F71">
        <w:rPr>
          <w:rFonts w:eastAsia="Aptos" w:cs="Arial"/>
          <w:b/>
          <w:bCs/>
          <w:color w:val="000000" w:themeColor="text1"/>
          <w:sz w:val="24"/>
          <w:szCs w:val="24"/>
          <w:lang w:val="fr-FR"/>
        </w:rPr>
        <w:t xml:space="preserve"> </w:t>
      </w:r>
      <w:r w:rsidRPr="000C3F71">
        <w:rPr>
          <w:rFonts w:eastAsia="Aptos" w:cs="Arial"/>
          <w:b/>
          <w:bCs/>
          <w:i/>
          <w:iCs/>
          <w:color w:val="000000" w:themeColor="text1"/>
          <w:sz w:val="24"/>
          <w:szCs w:val="24"/>
          <w:lang w:val="fr-FR"/>
        </w:rPr>
        <w:t>(</w:t>
      </w:r>
      <w:r w:rsidR="00F74392" w:rsidRPr="000C3F71">
        <w:rPr>
          <w:rFonts w:eastAsia="Aptos" w:cs="Arial"/>
          <w:b/>
          <w:bCs/>
          <w:i/>
          <w:iCs/>
          <w:color w:val="000000" w:themeColor="text1"/>
          <w:sz w:val="24"/>
          <w:szCs w:val="24"/>
          <w:lang w:val="fr-FR"/>
        </w:rPr>
        <w:t>1</w:t>
      </w:r>
      <w:r w:rsidRPr="000C3F71">
        <w:rPr>
          <w:rFonts w:eastAsia="Aptos" w:cs="Arial"/>
          <w:b/>
          <w:bCs/>
          <w:i/>
          <w:iCs/>
          <w:color w:val="000000" w:themeColor="text1"/>
          <w:sz w:val="24"/>
          <w:szCs w:val="24"/>
          <w:lang w:val="fr-FR"/>
        </w:rPr>
        <w:t xml:space="preserve"> page max)</w:t>
      </w:r>
      <w:commentRangeEnd w:id="4"/>
      <w:r w:rsidR="00A02743" w:rsidRPr="000C3F71">
        <w:rPr>
          <w:rStyle w:val="Marquedecommentaire"/>
          <w:rFonts w:eastAsia="Aptos" w:cs="Arial"/>
          <w:i/>
          <w:iCs/>
          <w:color w:val="000000" w:themeColor="text1"/>
          <w:sz w:val="24"/>
          <w:szCs w:val="24"/>
          <w:lang w:val="fr-FR"/>
        </w:rPr>
        <w:commentReference w:id="4"/>
      </w:r>
    </w:p>
    <w:p w14:paraId="431F7F3E" w14:textId="5C866538" w:rsidR="00EF249F" w:rsidRPr="005A5D04" w:rsidRDefault="2F3CB602" w:rsidP="000B2E2D">
      <w:pPr>
        <w:jc w:val="both"/>
        <w:rPr>
          <w:rFonts w:eastAsia="Aptos" w:cs="Arial"/>
          <w:color w:val="000000" w:themeColor="text1"/>
        </w:rPr>
      </w:pPr>
      <w:r w:rsidRPr="005A5D04">
        <w:rPr>
          <w:rFonts w:eastAsia="Aptos" w:cs="Arial"/>
          <w:color w:val="000000" w:themeColor="text1"/>
        </w:rPr>
        <w:t>This part should present and discuss relevant research/administrative risks that might occur and impact on the project implementation. Associated risk management and mitigation measures should be described.</w:t>
      </w:r>
    </w:p>
    <w:p w14:paraId="1E86C880" w14:textId="2EACA0F8" w:rsidR="00EF249F" w:rsidRPr="005A5D04" w:rsidRDefault="00EF249F" w:rsidP="2F25C787">
      <w:pPr>
        <w:ind w:left="1080"/>
        <w:jc w:val="both"/>
        <w:rPr>
          <w:rFonts w:eastAsia="Aptos" w:cs="Arial"/>
          <w:color w:val="000000" w:themeColor="text1"/>
        </w:rPr>
      </w:pPr>
    </w:p>
    <w:p w14:paraId="2B8E9845" w14:textId="15249702" w:rsidR="00EF249F" w:rsidRPr="005A5D04" w:rsidRDefault="2F3CB602" w:rsidP="2F25C787">
      <w:pPr>
        <w:pStyle w:val="Paragraphedeliste"/>
        <w:numPr>
          <w:ilvl w:val="0"/>
          <w:numId w:val="7"/>
        </w:numPr>
        <w:jc w:val="both"/>
        <w:rPr>
          <w:rFonts w:eastAsia="Aptos" w:cs="Arial"/>
          <w:color w:val="000000" w:themeColor="text1"/>
        </w:rPr>
      </w:pPr>
      <w:r w:rsidRPr="005A5D04">
        <w:rPr>
          <w:rFonts w:eastAsia="Aptos" w:cs="Arial"/>
          <w:b/>
          <w:bCs/>
          <w:color w:val="000000" w:themeColor="text1"/>
          <w:u w:val="single"/>
        </w:rPr>
        <w:t>Annex 3: Lay language summary of the project (</w:t>
      </w:r>
      <w:proofErr w:type="gramStart"/>
      <w:r w:rsidRPr="005A5D04">
        <w:rPr>
          <w:rFonts w:eastAsia="Aptos" w:cs="Arial"/>
          <w:b/>
          <w:bCs/>
          <w:color w:val="000000" w:themeColor="text1"/>
          <w:u w:val="single"/>
        </w:rPr>
        <w:t>1/2 page</w:t>
      </w:r>
      <w:proofErr w:type="gramEnd"/>
      <w:r w:rsidRPr="005A5D04">
        <w:rPr>
          <w:rFonts w:eastAsia="Aptos" w:cs="Arial"/>
          <w:b/>
          <w:bCs/>
          <w:color w:val="000000" w:themeColor="text1"/>
          <w:u w:val="single"/>
        </w:rPr>
        <w:t xml:space="preserve"> max)</w:t>
      </w:r>
    </w:p>
    <w:p w14:paraId="005734CE" w14:textId="568FD226" w:rsidR="00EF249F" w:rsidRPr="005A5D04" w:rsidRDefault="2F3CB602" w:rsidP="000B2E2D">
      <w:pPr>
        <w:jc w:val="both"/>
        <w:rPr>
          <w:rFonts w:eastAsia="Aptos" w:cs="Arial"/>
          <w:color w:val="000000" w:themeColor="text1"/>
        </w:rPr>
      </w:pPr>
      <w:r w:rsidRPr="005A5D04">
        <w:rPr>
          <w:rFonts w:eastAsia="Aptos" w:cs="Arial"/>
          <w:color w:val="000000" w:themeColor="text1"/>
        </w:rPr>
        <w:t>This is a description of the project in lay terms</w:t>
      </w:r>
      <w:r w:rsidRPr="005A5D04">
        <w:rPr>
          <w:rFonts w:eastAsia="Aptos" w:cs="Arial"/>
          <w:b/>
          <w:bCs/>
          <w:color w:val="000000" w:themeColor="text1"/>
        </w:rPr>
        <w:t xml:space="preserve"> </w:t>
      </w:r>
      <w:r w:rsidR="00A02743" w:rsidRPr="005A5D04">
        <w:rPr>
          <w:rFonts w:eastAsia="Aptos" w:cs="Arial"/>
          <w:b/>
          <w:bCs/>
          <w:color w:val="000000" w:themeColor="text1"/>
        </w:rPr>
        <w:t xml:space="preserve">which </w:t>
      </w:r>
      <w:r w:rsidRPr="005A5D04">
        <w:rPr>
          <w:rFonts w:eastAsia="Aptos" w:cs="Arial"/>
          <w:b/>
          <w:bCs/>
          <w:color w:val="000000" w:themeColor="text1"/>
        </w:rPr>
        <w:t xml:space="preserve">must be understandable by the </w:t>
      </w:r>
      <w:proofErr w:type="gramStart"/>
      <w:r w:rsidRPr="005A5D04">
        <w:rPr>
          <w:rFonts w:eastAsia="Aptos" w:cs="Arial"/>
          <w:b/>
          <w:bCs/>
          <w:color w:val="000000" w:themeColor="text1"/>
        </w:rPr>
        <w:t>general public</w:t>
      </w:r>
      <w:proofErr w:type="gramEnd"/>
      <w:r w:rsidRPr="005A5D04">
        <w:rPr>
          <w:rFonts w:eastAsia="Aptos" w:cs="Arial"/>
          <w:color w:val="000000" w:themeColor="text1"/>
        </w:rPr>
        <w:t xml:space="preserve"> and include the following information:</w:t>
      </w:r>
    </w:p>
    <w:p w14:paraId="15F8AAD2" w14:textId="4186103C" w:rsidR="00EF249F" w:rsidRPr="005A5D04" w:rsidRDefault="2F3CB602" w:rsidP="2F25C787">
      <w:pPr>
        <w:pStyle w:val="Paragraphedeliste"/>
        <w:numPr>
          <w:ilvl w:val="1"/>
          <w:numId w:val="13"/>
        </w:numPr>
        <w:jc w:val="both"/>
        <w:rPr>
          <w:rFonts w:eastAsia="Aptos" w:cs="Arial"/>
          <w:color w:val="000000" w:themeColor="text1"/>
        </w:rPr>
      </w:pPr>
      <w:r w:rsidRPr="005A5D04">
        <w:rPr>
          <w:rFonts w:eastAsia="Aptos" w:cs="Arial"/>
          <w:color w:val="000000" w:themeColor="text1"/>
        </w:rPr>
        <w:t>Indication targeted by the project and general information on the indication:</w:t>
      </w:r>
    </w:p>
    <w:p w14:paraId="73D2B84A" w14:textId="746DF9CE" w:rsidR="00EF249F" w:rsidRPr="005A5D04" w:rsidRDefault="2F3CB602" w:rsidP="2F25C787">
      <w:pPr>
        <w:pStyle w:val="Paragraphedeliste"/>
        <w:numPr>
          <w:ilvl w:val="2"/>
          <w:numId w:val="13"/>
        </w:numPr>
        <w:jc w:val="both"/>
        <w:rPr>
          <w:rFonts w:eastAsia="Aptos" w:cs="Arial"/>
          <w:color w:val="000000" w:themeColor="text1"/>
        </w:rPr>
      </w:pPr>
      <w:r w:rsidRPr="005A5D04">
        <w:rPr>
          <w:rFonts w:eastAsia="Aptos" w:cs="Arial"/>
          <w:color w:val="000000" w:themeColor="text1"/>
        </w:rPr>
        <w:t># patients per year in Europe generally</w:t>
      </w:r>
    </w:p>
    <w:p w14:paraId="39D12E2B" w14:textId="133711AD" w:rsidR="00EF249F" w:rsidRPr="005A5D04" w:rsidRDefault="2F3CB602" w:rsidP="2F25C787">
      <w:pPr>
        <w:pStyle w:val="Paragraphedeliste"/>
        <w:numPr>
          <w:ilvl w:val="2"/>
          <w:numId w:val="13"/>
        </w:numPr>
        <w:jc w:val="both"/>
        <w:rPr>
          <w:rFonts w:eastAsia="Aptos" w:cs="Arial"/>
          <w:color w:val="000000" w:themeColor="text1"/>
        </w:rPr>
      </w:pPr>
      <w:r w:rsidRPr="005A5D04">
        <w:rPr>
          <w:rFonts w:eastAsia="Aptos" w:cs="Arial"/>
          <w:color w:val="000000" w:themeColor="text1"/>
        </w:rPr>
        <w:t># patients in relapse/high risk per year in Europe if relevant</w:t>
      </w:r>
    </w:p>
    <w:p w14:paraId="77E4A04C" w14:textId="2267C9C0" w:rsidR="00EF249F" w:rsidRPr="005A5D04" w:rsidRDefault="2F3CB602" w:rsidP="2F25C787">
      <w:pPr>
        <w:pStyle w:val="Paragraphedeliste"/>
        <w:numPr>
          <w:ilvl w:val="2"/>
          <w:numId w:val="13"/>
        </w:numPr>
        <w:jc w:val="both"/>
        <w:rPr>
          <w:rFonts w:eastAsia="Aptos" w:cs="Arial"/>
          <w:color w:val="000000" w:themeColor="text1"/>
        </w:rPr>
      </w:pPr>
      <w:r w:rsidRPr="005A5D04">
        <w:rPr>
          <w:rFonts w:eastAsia="Aptos" w:cs="Arial"/>
          <w:color w:val="000000" w:themeColor="text1"/>
        </w:rPr>
        <w:t>Overall chances of survival of target group of patients and / or information about toxicity and long-term side effects</w:t>
      </w:r>
    </w:p>
    <w:p w14:paraId="243BB4A1" w14:textId="5D67D560" w:rsidR="00EF249F" w:rsidRPr="005A5D04" w:rsidRDefault="2F3CB602" w:rsidP="2F25C787">
      <w:pPr>
        <w:pStyle w:val="Paragraphedeliste"/>
        <w:numPr>
          <w:ilvl w:val="1"/>
          <w:numId w:val="13"/>
        </w:numPr>
        <w:jc w:val="both"/>
        <w:rPr>
          <w:rFonts w:eastAsia="Aptos" w:cs="Arial"/>
          <w:color w:val="000000" w:themeColor="text1"/>
        </w:rPr>
      </w:pPr>
      <w:r w:rsidRPr="005A5D04">
        <w:rPr>
          <w:rFonts w:eastAsia="Aptos" w:cs="Arial"/>
          <w:color w:val="000000" w:themeColor="text1"/>
        </w:rPr>
        <w:t>Purpose of the project’s intervention</w:t>
      </w:r>
    </w:p>
    <w:p w14:paraId="0E554853" w14:textId="4855A65D" w:rsidR="00EF249F" w:rsidRPr="005A5D04" w:rsidRDefault="2F3CB602" w:rsidP="2F25C787">
      <w:pPr>
        <w:pStyle w:val="Paragraphedeliste"/>
        <w:numPr>
          <w:ilvl w:val="1"/>
          <w:numId w:val="13"/>
        </w:numPr>
        <w:jc w:val="both"/>
        <w:rPr>
          <w:rFonts w:eastAsia="Aptos" w:cs="Arial"/>
          <w:color w:val="000000" w:themeColor="text1"/>
        </w:rPr>
      </w:pPr>
      <w:r w:rsidRPr="005A5D04">
        <w:rPr>
          <w:rFonts w:eastAsia="Aptos" w:cs="Arial"/>
          <w:color w:val="000000" w:themeColor="text1"/>
        </w:rPr>
        <w:t>Nature of the project’s intervention</w:t>
      </w:r>
    </w:p>
    <w:p w14:paraId="7595FB17" w14:textId="1555C07D" w:rsidR="00EF249F" w:rsidRPr="005A5D04" w:rsidRDefault="2F3CB602" w:rsidP="2F25C787">
      <w:pPr>
        <w:pStyle w:val="Paragraphedeliste"/>
        <w:numPr>
          <w:ilvl w:val="1"/>
          <w:numId w:val="13"/>
        </w:numPr>
        <w:jc w:val="both"/>
        <w:rPr>
          <w:rFonts w:eastAsia="Aptos" w:cs="Arial"/>
          <w:color w:val="000000" w:themeColor="text1"/>
        </w:rPr>
      </w:pPr>
      <w:r w:rsidRPr="005A5D04">
        <w:rPr>
          <w:rFonts w:eastAsia="Aptos" w:cs="Arial"/>
          <w:color w:val="000000" w:themeColor="text1"/>
        </w:rPr>
        <w:t xml:space="preserve">Next steps for patients after the conclusion of your project (clinical trial, </w:t>
      </w:r>
      <w:proofErr w:type="gramStart"/>
      <w:r w:rsidRPr="005A5D04">
        <w:rPr>
          <w:rFonts w:eastAsia="Aptos" w:cs="Arial"/>
          <w:color w:val="000000" w:themeColor="text1"/>
        </w:rPr>
        <w:t>phase</w:t>
      </w:r>
      <w:proofErr w:type="gramEnd"/>
      <w:r w:rsidRPr="005A5D04">
        <w:rPr>
          <w:rFonts w:eastAsia="Aptos" w:cs="Arial"/>
          <w:color w:val="000000" w:themeColor="text1"/>
        </w:rPr>
        <w:t xml:space="preserve"> II or III trial, amendment of standard of care…)</w:t>
      </w:r>
    </w:p>
    <w:p w14:paraId="43924610" w14:textId="060BE4AA" w:rsidR="00EF249F" w:rsidRPr="005A5D04" w:rsidRDefault="00EF249F" w:rsidP="2F25C787">
      <w:pPr>
        <w:jc w:val="both"/>
        <w:rPr>
          <w:rFonts w:eastAsia="Aptos" w:cs="Arial"/>
          <w:color w:val="000000" w:themeColor="text1"/>
        </w:rPr>
      </w:pPr>
    </w:p>
    <w:p w14:paraId="225542B4" w14:textId="136886BD" w:rsidR="00EF249F" w:rsidRPr="005A5D04" w:rsidRDefault="2F3CB602" w:rsidP="2F25C787">
      <w:pPr>
        <w:pStyle w:val="Paragraphedeliste"/>
        <w:numPr>
          <w:ilvl w:val="0"/>
          <w:numId w:val="7"/>
        </w:numPr>
        <w:jc w:val="both"/>
        <w:rPr>
          <w:rFonts w:eastAsia="Aptos" w:cs="Arial"/>
          <w:color w:val="000000" w:themeColor="text1"/>
        </w:rPr>
      </w:pPr>
      <w:r w:rsidRPr="005A5D04">
        <w:rPr>
          <w:rFonts w:eastAsia="Aptos" w:cs="Arial"/>
          <w:b/>
          <w:bCs/>
          <w:color w:val="000000" w:themeColor="text1"/>
          <w:u w:val="single"/>
        </w:rPr>
        <w:t>Annex 4: Project team CVs</w:t>
      </w:r>
    </w:p>
    <w:p w14:paraId="4B2ED6BA" w14:textId="53D4AE9A" w:rsidR="00EF249F" w:rsidRPr="005A5D04" w:rsidRDefault="2F3CB602" w:rsidP="000B2E2D">
      <w:pPr>
        <w:jc w:val="both"/>
        <w:rPr>
          <w:rFonts w:eastAsia="Aptos" w:cs="Arial"/>
          <w:color w:val="000000" w:themeColor="text1"/>
        </w:rPr>
      </w:pPr>
      <w:r w:rsidRPr="005A5D04">
        <w:rPr>
          <w:rFonts w:eastAsia="Aptos" w:cs="Arial"/>
          <w:color w:val="000000" w:themeColor="text1"/>
        </w:rPr>
        <w:t xml:space="preserve">CVs of the principal investigator(s) and co-investigator(s) should be attached in annexes, with a maximum of 2 pages per CV. CVs should include current and previous positions, a maximum of 10 most </w:t>
      </w:r>
      <w:r w:rsidRPr="005A5D04">
        <w:rPr>
          <w:rFonts w:eastAsia="Aptos" w:cs="Arial"/>
          <w:color w:val="000000" w:themeColor="text1"/>
        </w:rPr>
        <w:lastRenderedPageBreak/>
        <w:t>relevant publications and obtained research funding. It is recommended that CVs use a consistent template within projects.</w:t>
      </w:r>
    </w:p>
    <w:p w14:paraId="55A77D80" w14:textId="22242662" w:rsidR="00EF249F" w:rsidRPr="005A5D04" w:rsidRDefault="2F3CB602" w:rsidP="2F25C787">
      <w:pPr>
        <w:pStyle w:val="Paragraphedeliste"/>
        <w:numPr>
          <w:ilvl w:val="0"/>
          <w:numId w:val="7"/>
        </w:numPr>
        <w:jc w:val="both"/>
        <w:rPr>
          <w:rFonts w:eastAsia="Aptos" w:cs="Arial"/>
          <w:color w:val="000000" w:themeColor="text1"/>
        </w:rPr>
      </w:pPr>
      <w:r w:rsidRPr="005A5D04">
        <w:rPr>
          <w:rFonts w:eastAsia="Aptos" w:cs="Arial"/>
          <w:b/>
          <w:bCs/>
          <w:color w:val="000000" w:themeColor="text1"/>
          <w:u w:val="single"/>
        </w:rPr>
        <w:t>Annex 5: References (2 pages max)</w:t>
      </w:r>
    </w:p>
    <w:p w14:paraId="1194169B" w14:textId="50F0989C" w:rsidR="00EF249F" w:rsidRPr="005A5D04" w:rsidRDefault="2F3CB602" w:rsidP="000B2E2D">
      <w:pPr>
        <w:jc w:val="both"/>
        <w:rPr>
          <w:rFonts w:eastAsia="Aptos" w:cs="Arial"/>
          <w:color w:val="000000" w:themeColor="text1"/>
        </w:rPr>
      </w:pPr>
      <w:r w:rsidRPr="005A5D04">
        <w:rPr>
          <w:rFonts w:eastAsia="Aptos" w:cs="Arial"/>
          <w:color w:val="000000" w:themeColor="text1"/>
        </w:rPr>
        <w:t xml:space="preserve">In general, the citations and the bibliography should follow </w:t>
      </w:r>
      <w:hyperlink r:id="rId16">
        <w:r w:rsidRPr="005A5D04">
          <w:rPr>
            <w:rStyle w:val="Lienhypertexte"/>
            <w:rFonts w:eastAsia="Aptos" w:cs="Arial"/>
            <w:b/>
            <w:bCs/>
          </w:rPr>
          <w:t>The Lancet citation style</w:t>
        </w:r>
      </w:hyperlink>
      <w:r w:rsidRPr="005A5D04">
        <w:rPr>
          <w:rFonts w:eastAsia="Aptos" w:cs="Arial"/>
          <w:color w:val="000000" w:themeColor="text1"/>
        </w:rPr>
        <w:t xml:space="preserve">. References need to be cited in the text sequentially in the Vancouver numbering style, as a superscripted number (Arabic numerals: 1, 2, 3, 4…) after any punctuation mark. Two references are cited separated by a coma without </w:t>
      </w:r>
      <w:proofErr w:type="gramStart"/>
      <w:r w:rsidRPr="005A5D04">
        <w:rPr>
          <w:rFonts w:eastAsia="Aptos" w:cs="Arial"/>
          <w:color w:val="000000" w:themeColor="text1"/>
        </w:rPr>
        <w:t>space,</w:t>
      </w:r>
      <w:proofErr w:type="gramEnd"/>
      <w:r w:rsidRPr="005A5D04">
        <w:rPr>
          <w:rFonts w:eastAsia="Aptos" w:cs="Arial"/>
          <w:color w:val="000000" w:themeColor="text1"/>
        </w:rPr>
        <w:t xml:space="preserve"> three or more consecutive references are given as a range using an </w:t>
      </w:r>
      <w:proofErr w:type="spellStart"/>
      <w:r w:rsidRPr="005A5D04">
        <w:rPr>
          <w:rFonts w:eastAsia="Aptos" w:cs="Arial"/>
          <w:color w:val="000000" w:themeColor="text1"/>
        </w:rPr>
        <w:t>en</w:t>
      </w:r>
      <w:proofErr w:type="spellEnd"/>
      <w:r w:rsidRPr="005A5D04">
        <w:rPr>
          <w:rFonts w:eastAsia="Aptos" w:cs="Arial"/>
          <w:color w:val="000000" w:themeColor="text1"/>
        </w:rPr>
        <w:t xml:space="preserve"> rule (i.e. 1–4). References should be listed on a new page, titled ‘References’, in the Annexes. It needs to include all the references you have cited in the text. The journal titles should be abbreviate using the style from the </w:t>
      </w:r>
      <w:hyperlink r:id="rId17">
        <w:r w:rsidRPr="005A5D04">
          <w:rPr>
            <w:rStyle w:val="Lienhypertexte"/>
            <w:rFonts w:eastAsia="Aptos" w:cs="Arial"/>
          </w:rPr>
          <w:t>NLM</w:t>
        </w:r>
      </w:hyperlink>
      <w:r w:rsidRPr="005A5D04">
        <w:rPr>
          <w:rFonts w:eastAsia="Aptos" w:cs="Arial"/>
          <w:color w:val="000000" w:themeColor="text1"/>
        </w:rPr>
        <w:t>.</w:t>
      </w:r>
    </w:p>
    <w:p w14:paraId="16387A5C" w14:textId="08F8C2AA" w:rsidR="00EF249F" w:rsidRPr="005A5D04" w:rsidRDefault="2F3CB602" w:rsidP="2F25C787">
      <w:pPr>
        <w:pStyle w:val="Paragraphedeliste"/>
        <w:numPr>
          <w:ilvl w:val="0"/>
          <w:numId w:val="7"/>
        </w:numPr>
        <w:jc w:val="both"/>
        <w:rPr>
          <w:rFonts w:eastAsia="Aptos" w:cs="Arial"/>
          <w:color w:val="000000" w:themeColor="text1"/>
        </w:rPr>
      </w:pPr>
      <w:r w:rsidRPr="005A5D04">
        <w:rPr>
          <w:rFonts w:eastAsia="Aptos" w:cs="Arial"/>
          <w:b/>
          <w:bCs/>
          <w:color w:val="000000" w:themeColor="text1"/>
          <w:u w:val="single"/>
        </w:rPr>
        <w:t>Annex 6: Letters of Support</w:t>
      </w:r>
    </w:p>
    <w:p w14:paraId="70E023AD" w14:textId="77B39140" w:rsidR="00EF249F" w:rsidRPr="005A5D04" w:rsidRDefault="2F3CB602" w:rsidP="000B2E2D">
      <w:pPr>
        <w:jc w:val="both"/>
        <w:rPr>
          <w:rFonts w:eastAsia="Aptos" w:cs="Arial"/>
          <w:color w:val="000000" w:themeColor="text1"/>
        </w:rPr>
      </w:pPr>
      <w:r w:rsidRPr="005A5D04">
        <w:rPr>
          <w:rFonts w:eastAsia="Aptos" w:cs="Arial"/>
          <w:color w:val="000000" w:themeColor="text1"/>
        </w:rPr>
        <w:t>Letters of support should be included to provide evidence of existing engagement with relevant users, partners, researchers, drug availability etc. For example, the types of letters an applicant should include are:</w:t>
      </w:r>
    </w:p>
    <w:p w14:paraId="5A9E69AD" w14:textId="7CF5AECF" w:rsidR="00EF249F" w:rsidRPr="005A5D04" w:rsidRDefault="2F3CB602" w:rsidP="2F25C787">
      <w:pPr>
        <w:pStyle w:val="Paragraphedeliste"/>
        <w:numPr>
          <w:ilvl w:val="0"/>
          <w:numId w:val="2"/>
        </w:numPr>
        <w:spacing w:after="0" w:line="240" w:lineRule="auto"/>
        <w:rPr>
          <w:rFonts w:eastAsia="Aptos" w:cs="Arial"/>
          <w:color w:val="000000" w:themeColor="text1"/>
        </w:rPr>
      </w:pPr>
      <w:r w:rsidRPr="005A5D04">
        <w:rPr>
          <w:rFonts w:eastAsia="Aptos" w:cs="Arial"/>
          <w:color w:val="000000" w:themeColor="text1"/>
        </w:rPr>
        <w:t xml:space="preserve">Letter of support from complementing project/funding </w:t>
      </w:r>
    </w:p>
    <w:p w14:paraId="2725A627" w14:textId="394CD5EB" w:rsidR="00EF249F" w:rsidRPr="005A5D04" w:rsidRDefault="2F3CB602" w:rsidP="2F25C787">
      <w:pPr>
        <w:pStyle w:val="Paragraphedeliste"/>
        <w:numPr>
          <w:ilvl w:val="0"/>
          <w:numId w:val="2"/>
        </w:numPr>
        <w:spacing w:after="0" w:line="240" w:lineRule="auto"/>
        <w:rPr>
          <w:rFonts w:eastAsia="Aptos" w:cs="Arial"/>
          <w:color w:val="000000" w:themeColor="text1"/>
        </w:rPr>
      </w:pPr>
      <w:r w:rsidRPr="005A5D04">
        <w:rPr>
          <w:rFonts w:eastAsia="Aptos" w:cs="Arial"/>
          <w:color w:val="000000" w:themeColor="text1"/>
        </w:rPr>
        <w:t xml:space="preserve">Letter of support from the applicant’s organisation </w:t>
      </w:r>
    </w:p>
    <w:p w14:paraId="005C3199" w14:textId="4E46AAC7" w:rsidR="00EF249F" w:rsidRPr="005A5D04" w:rsidRDefault="00EF249F" w:rsidP="2F25C787">
      <w:pPr>
        <w:spacing w:after="0" w:line="240" w:lineRule="auto"/>
        <w:ind w:left="1800"/>
        <w:rPr>
          <w:rFonts w:eastAsia="Aptos" w:cs="Arial"/>
          <w:color w:val="000000" w:themeColor="text1"/>
        </w:rPr>
      </w:pPr>
    </w:p>
    <w:p w14:paraId="32C0BD39" w14:textId="4F91F87E" w:rsidR="00EF249F" w:rsidRPr="005A5D04" w:rsidRDefault="2F3CB602" w:rsidP="00CC4723">
      <w:pPr>
        <w:spacing w:after="120" w:line="240" w:lineRule="auto"/>
        <w:rPr>
          <w:rFonts w:eastAsia="Aptos" w:cs="Arial"/>
          <w:color w:val="000000" w:themeColor="text1"/>
        </w:rPr>
      </w:pPr>
      <w:r w:rsidRPr="005A5D04">
        <w:rPr>
          <w:rFonts w:eastAsia="Aptos" w:cs="Arial"/>
          <w:b/>
          <w:bCs/>
          <w:color w:val="000000" w:themeColor="text1"/>
        </w:rPr>
        <w:t>Letters of support are required from any named Project contribution</w:t>
      </w:r>
      <w:r w:rsidRPr="005A5D04">
        <w:rPr>
          <w:rFonts w:eastAsia="Aptos" w:cs="Arial"/>
          <w:color w:val="000000" w:themeColor="text1"/>
        </w:rPr>
        <w:t xml:space="preserve"> – up to 2 pages:</w:t>
      </w:r>
    </w:p>
    <w:p w14:paraId="73B58FFA" w14:textId="237890AA" w:rsidR="00EF249F" w:rsidRPr="005A5D04" w:rsidRDefault="2F3CB602" w:rsidP="00CC4723">
      <w:pPr>
        <w:pStyle w:val="Paragraphedeliste"/>
        <w:numPr>
          <w:ilvl w:val="0"/>
          <w:numId w:val="1"/>
        </w:numPr>
        <w:spacing w:after="120"/>
        <w:ind w:left="1434" w:hanging="357"/>
        <w:contextualSpacing w:val="0"/>
        <w:rPr>
          <w:rFonts w:eastAsia="Aptos" w:cs="Arial"/>
          <w:color w:val="000000" w:themeColor="text1"/>
        </w:rPr>
      </w:pPr>
      <w:r w:rsidRPr="005A5D04">
        <w:rPr>
          <w:rFonts w:eastAsia="Aptos" w:cs="Arial"/>
          <w:color w:val="000000" w:themeColor="text1"/>
        </w:rPr>
        <w:t>For research involving investigational drug(s), applicants should include a letter of support that the drug will be provided (for both pre-clinical and clinical research)</w:t>
      </w:r>
    </w:p>
    <w:p w14:paraId="1F69A30F" w14:textId="4D345AE5" w:rsidR="00EF249F" w:rsidRPr="005A5D04" w:rsidRDefault="2F3CB602" w:rsidP="00CC4723">
      <w:pPr>
        <w:pStyle w:val="Paragraphedeliste"/>
        <w:numPr>
          <w:ilvl w:val="0"/>
          <w:numId w:val="1"/>
        </w:numPr>
        <w:spacing w:after="120"/>
        <w:ind w:left="1434" w:hanging="357"/>
        <w:contextualSpacing w:val="0"/>
        <w:rPr>
          <w:rFonts w:eastAsia="Aptos" w:cs="Arial"/>
          <w:color w:val="000000" w:themeColor="text1"/>
        </w:rPr>
      </w:pPr>
      <w:r w:rsidRPr="005A5D04">
        <w:rPr>
          <w:rFonts w:eastAsia="Aptos" w:cs="Arial"/>
          <w:color w:val="000000" w:themeColor="text1"/>
        </w:rPr>
        <w:t>The letter of support should confirm the organisation’s commitment to the proposed project, identify the value, relevance, and possible benefits of the proposed work to the partner, the period of support, the full nature of the collaboration and how the partner will be involved in the project and provide added value</w:t>
      </w:r>
    </w:p>
    <w:p w14:paraId="0CEBF9AE" w14:textId="75C9B606" w:rsidR="00EF249F" w:rsidRPr="005A5D04" w:rsidRDefault="2F3CB602" w:rsidP="00CC4723">
      <w:pPr>
        <w:pStyle w:val="Paragraphedeliste"/>
        <w:numPr>
          <w:ilvl w:val="0"/>
          <w:numId w:val="1"/>
        </w:numPr>
        <w:spacing w:after="120"/>
        <w:ind w:left="1434" w:hanging="357"/>
        <w:contextualSpacing w:val="0"/>
        <w:rPr>
          <w:rFonts w:eastAsia="Aptos" w:cs="Arial"/>
          <w:color w:val="000000" w:themeColor="text1"/>
        </w:rPr>
      </w:pPr>
      <w:r w:rsidRPr="005A5D04">
        <w:rPr>
          <w:rFonts w:eastAsia="Aptos" w:cs="Arial"/>
          <w:color w:val="000000" w:themeColor="text1"/>
        </w:rPr>
        <w:t xml:space="preserve">Applicants should include any in kind and or leveraged support that has been secured for the proposal through the attachment of a letter from the Project Partner or Collaborating Project. </w:t>
      </w:r>
    </w:p>
    <w:p w14:paraId="44B059C9" w14:textId="6C6F68BB" w:rsidR="00EF249F" w:rsidRPr="005A5D04" w:rsidRDefault="00EF249F" w:rsidP="2F25C787">
      <w:pPr>
        <w:spacing w:after="0" w:line="240" w:lineRule="auto"/>
        <w:ind w:left="1080"/>
        <w:rPr>
          <w:rFonts w:eastAsia="Aptos" w:cs="Arial"/>
          <w:color w:val="000000" w:themeColor="text1"/>
        </w:rPr>
      </w:pPr>
    </w:p>
    <w:p w14:paraId="37C9ECE6" w14:textId="3B4AB96C" w:rsidR="00FC3B3D" w:rsidRPr="005A5D04" w:rsidRDefault="2F3CB602" w:rsidP="00FC3B3D">
      <w:pPr>
        <w:rPr>
          <w:rFonts w:cs="Arial"/>
        </w:rPr>
      </w:pPr>
      <w:r w:rsidRPr="005A5D04">
        <w:rPr>
          <w:rFonts w:eastAsia="Aptos" w:cs="Arial"/>
          <w:color w:val="000000" w:themeColor="text1"/>
        </w:rPr>
        <w:t>Any letter of support should be written when the proposal is being prepared and</w:t>
      </w:r>
      <w:r w:rsidR="00681665" w:rsidRPr="005A5D04">
        <w:rPr>
          <w:rFonts w:eastAsia="Aptos" w:cs="Arial"/>
          <w:color w:val="000000" w:themeColor="text1"/>
        </w:rPr>
        <w:t xml:space="preserve"> </w:t>
      </w:r>
      <w:r w:rsidR="00A02743" w:rsidRPr="005A5D04">
        <w:rPr>
          <w:rFonts w:eastAsia="Aptos" w:cs="Arial"/>
          <w:color w:val="000000" w:themeColor="text1"/>
        </w:rPr>
        <w:t>related</w:t>
      </w:r>
      <w:r w:rsidRPr="005A5D04">
        <w:rPr>
          <w:rFonts w:eastAsia="Aptos" w:cs="Arial"/>
          <w:color w:val="000000" w:themeColor="text1"/>
        </w:rPr>
        <w:t xml:space="preserve"> specifically to the project. </w:t>
      </w:r>
    </w:p>
    <w:p w14:paraId="0F9EC8D9" w14:textId="5E95E852" w:rsidR="00EF249F" w:rsidRPr="005A5D04" w:rsidRDefault="00EF249F" w:rsidP="00A1762A">
      <w:pPr>
        <w:rPr>
          <w:rFonts w:cs="Arial"/>
        </w:rPr>
      </w:pPr>
    </w:p>
    <w:p w14:paraId="598BF630" w14:textId="17D32647" w:rsidR="00EF249F" w:rsidRPr="005A5D04" w:rsidRDefault="00EF249F" w:rsidP="00EF249F">
      <w:pPr>
        <w:ind w:left="720"/>
        <w:rPr>
          <w:rFonts w:cs="Arial"/>
        </w:rPr>
      </w:pPr>
      <w:r w:rsidRPr="005A5D04">
        <w:rPr>
          <w:rFonts w:cs="Arial"/>
        </w:rPr>
        <w:br w:type="page"/>
      </w:r>
    </w:p>
    <w:p w14:paraId="1AF63E46" w14:textId="2A073798" w:rsidR="00EF249F" w:rsidRPr="005A5D04" w:rsidRDefault="00CC4723" w:rsidP="00EF249F">
      <w:pPr>
        <w:spacing w:before="120" w:after="120" w:line="240" w:lineRule="auto"/>
        <w:jc w:val="both"/>
        <w:rPr>
          <w:rFonts w:cs="Arial"/>
          <w:sz w:val="28"/>
        </w:rPr>
      </w:pPr>
      <w:r w:rsidRPr="005A5D04">
        <w:rPr>
          <w:rFonts w:cs="Arial"/>
          <w:noProof/>
        </w:rPr>
        <w:lastRenderedPageBreak/>
        <w:drawing>
          <wp:anchor distT="0" distB="0" distL="114300" distR="114300" simplePos="0" relativeHeight="251660290" behindDoc="0" locked="0" layoutInCell="1" allowOverlap="1" wp14:anchorId="64153209" wp14:editId="49E26B22">
            <wp:simplePos x="0" y="0"/>
            <wp:positionH relativeFrom="column">
              <wp:posOffset>4582160</wp:posOffset>
            </wp:positionH>
            <wp:positionV relativeFrom="paragraph">
              <wp:posOffset>-368300</wp:posOffset>
            </wp:positionV>
            <wp:extent cx="1936750" cy="1143635"/>
            <wp:effectExtent l="0" t="0" r="635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0" cy="1143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179AE0" w14:textId="453F575C" w:rsidR="00EF249F" w:rsidRPr="005A5D04" w:rsidRDefault="00EF249F" w:rsidP="00CC4723">
      <w:pPr>
        <w:spacing w:before="120" w:after="120" w:line="240" w:lineRule="auto"/>
        <w:jc w:val="right"/>
        <w:rPr>
          <w:rFonts w:cs="Arial"/>
          <w:sz w:val="28"/>
        </w:rPr>
      </w:pPr>
    </w:p>
    <w:p w14:paraId="159D40BF" w14:textId="77777777" w:rsidR="00EF249F" w:rsidRPr="005A5D04" w:rsidRDefault="00EF249F" w:rsidP="00EF249F">
      <w:pPr>
        <w:spacing w:before="120" w:after="120" w:line="240" w:lineRule="auto"/>
        <w:jc w:val="both"/>
        <w:rPr>
          <w:rFonts w:cs="Arial"/>
          <w:sz w:val="28"/>
        </w:rPr>
      </w:pPr>
    </w:p>
    <w:p w14:paraId="4CC989CC" w14:textId="41B15911" w:rsidR="00EF249F" w:rsidRPr="00CC4723" w:rsidRDefault="00EF249F" w:rsidP="00CC4723">
      <w:pPr>
        <w:spacing w:before="120" w:after="120" w:line="360" w:lineRule="auto"/>
        <w:jc w:val="center"/>
        <w:rPr>
          <w:rFonts w:cs="Arial"/>
          <w:sz w:val="40"/>
          <w:szCs w:val="40"/>
        </w:rPr>
      </w:pPr>
      <w:r w:rsidRPr="00CC4723">
        <w:rPr>
          <w:rFonts w:eastAsiaTheme="majorEastAsia" w:cs="Arial"/>
          <w:b/>
          <w:color w:val="000000" w:themeColor="text1"/>
          <w:sz w:val="48"/>
          <w:szCs w:val="48"/>
        </w:rPr>
        <w:t>E</w:t>
      </w:r>
      <w:bookmarkStart w:id="5" w:name="_Hlk112405111"/>
      <w:r w:rsidRPr="00CC4723">
        <w:rPr>
          <w:rFonts w:eastAsiaTheme="majorEastAsia" w:cs="Arial"/>
          <w:b/>
          <w:color w:val="000000" w:themeColor="text1"/>
          <w:sz w:val="48"/>
          <w:szCs w:val="48"/>
        </w:rPr>
        <w:t xml:space="preserve">thics self-assessment </w:t>
      </w:r>
      <w:r w:rsidR="00CC4723" w:rsidRPr="00CC4723">
        <w:rPr>
          <w:rFonts w:eastAsiaTheme="majorEastAsia" w:cs="Arial"/>
          <w:b/>
          <w:color w:val="000000" w:themeColor="text1"/>
          <w:sz w:val="48"/>
          <w:szCs w:val="48"/>
        </w:rPr>
        <w:br/>
      </w:r>
      <w:r w:rsidRPr="00CC4723">
        <w:rPr>
          <w:rFonts w:cs="Arial"/>
          <w:b/>
          <w:sz w:val="36"/>
          <w:szCs w:val="36"/>
        </w:rPr>
        <w:t>to the Fight Kids Cancer Competitive Call</w:t>
      </w:r>
      <w:bookmarkEnd w:id="5"/>
      <w:r w:rsidRPr="00CC4723">
        <w:rPr>
          <w:rFonts w:cs="Arial"/>
          <w:sz w:val="36"/>
          <w:szCs w:val="36"/>
        </w:rPr>
        <w:t xml:space="preserve">  </w:t>
      </w:r>
    </w:p>
    <w:p w14:paraId="29EED962" w14:textId="12D37BD4" w:rsidR="00EF249F" w:rsidRPr="005A5D04" w:rsidRDefault="00EF249F" w:rsidP="00CC4723">
      <w:pPr>
        <w:spacing w:before="120" w:after="120" w:line="240" w:lineRule="auto"/>
        <w:rPr>
          <w:rFonts w:cs="Arial"/>
          <w:sz w:val="32"/>
        </w:rPr>
      </w:pPr>
    </w:p>
    <w:tbl>
      <w:tblPr>
        <w:tblW w:w="9269" w:type="dxa"/>
        <w:tblInd w:w="-108" w:type="dxa"/>
        <w:tblBorders>
          <w:top w:val="nil"/>
          <w:left w:val="nil"/>
          <w:bottom w:val="nil"/>
          <w:right w:val="nil"/>
        </w:tblBorders>
        <w:tblLayout w:type="fixed"/>
        <w:tblLook w:val="0000" w:firstRow="0" w:lastRow="0" w:firstColumn="0" w:lastColumn="0" w:noHBand="0" w:noVBand="0"/>
      </w:tblPr>
      <w:tblGrid>
        <w:gridCol w:w="9269"/>
      </w:tblGrid>
      <w:tr w:rsidR="00EF249F" w:rsidRPr="005A5D04" w14:paraId="32B397ED" w14:textId="77777777" w:rsidTr="00C55717">
        <w:trPr>
          <w:trHeight w:val="453"/>
        </w:trPr>
        <w:tc>
          <w:tcPr>
            <w:tcW w:w="9269" w:type="dxa"/>
          </w:tcPr>
          <w:p w14:paraId="4B16547A" w14:textId="77777777" w:rsidR="00EF249F" w:rsidRPr="005A5D04" w:rsidRDefault="00EF249F" w:rsidP="00CC4723">
            <w:pPr>
              <w:pStyle w:val="Default"/>
              <w:spacing w:before="120" w:after="120"/>
              <w:rPr>
                <w:sz w:val="28"/>
                <w:szCs w:val="28"/>
              </w:rPr>
            </w:pPr>
            <w:r w:rsidRPr="005A5D04">
              <w:rPr>
                <w:noProof/>
                <w:sz w:val="56"/>
                <w:highlight w:val="yellow"/>
                <w:lang w:eastAsia="fr-FR"/>
              </w:rPr>
              <mc:AlternateContent>
                <mc:Choice Requires="wps">
                  <w:drawing>
                    <wp:anchor distT="0" distB="0" distL="114300" distR="114300" simplePos="0" relativeHeight="251658241" behindDoc="0" locked="0" layoutInCell="1" allowOverlap="1" wp14:anchorId="1980C21A" wp14:editId="621B52F3">
                      <wp:simplePos x="0" y="0"/>
                      <wp:positionH relativeFrom="column">
                        <wp:posOffset>92710</wp:posOffset>
                      </wp:positionH>
                      <wp:positionV relativeFrom="paragraph">
                        <wp:posOffset>321945</wp:posOffset>
                      </wp:positionV>
                      <wp:extent cx="6070600" cy="260985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6070600" cy="2609850"/>
                              </a:xfrm>
                              <a:prstGeom prst="rect">
                                <a:avLst/>
                              </a:prstGeom>
                              <a:solidFill>
                                <a:schemeClr val="lt1"/>
                              </a:solidFill>
                              <a:ln w="6350">
                                <a:solidFill>
                                  <a:prstClr val="black"/>
                                </a:solidFill>
                              </a:ln>
                            </wps:spPr>
                            <wps:txbx>
                              <w:txbxContent>
                                <w:p w14:paraId="2F49E083" w14:textId="16C2D2F1" w:rsidR="00EF249F" w:rsidRPr="00CC4723" w:rsidRDefault="00EF249F" w:rsidP="00CC4723">
                                  <w:pPr>
                                    <w:pStyle w:val="Default"/>
                                    <w:spacing w:after="120" w:line="276" w:lineRule="auto"/>
                                    <w:jc w:val="both"/>
                                    <w:rPr>
                                      <w:sz w:val="22"/>
                                      <w:szCs w:val="22"/>
                                    </w:rPr>
                                  </w:pPr>
                                  <w:r w:rsidRPr="00CC4723">
                                    <w:rPr>
                                      <w:sz w:val="22"/>
                                      <w:szCs w:val="22"/>
                                    </w:rPr>
                                    <w:t>Information about your application, including the personal information provided on the forms, will be processed and stored electronically by the European Science Foundation (ESF) Secretariat and representatives of the Call’s Funders. In accordance with the selection process, the Information contained in your application may be passed on to external reviewers in confidence. Reviewers will be asked to destroy information after the review and selection process is complete</w:t>
                                  </w:r>
                                  <w:r w:rsidR="00404DB2" w:rsidRPr="00CC4723">
                                    <w:rPr>
                                      <w:sz w:val="22"/>
                                      <w:szCs w:val="22"/>
                                    </w:rPr>
                                    <w:t>d</w:t>
                                  </w:r>
                                  <w:r w:rsidRPr="00CC4723">
                                    <w:rPr>
                                      <w:sz w:val="22"/>
                                      <w:szCs w:val="22"/>
                                    </w:rPr>
                                    <w:t xml:space="preserve">. </w:t>
                                  </w:r>
                                </w:p>
                                <w:p w14:paraId="1302E2D8" w14:textId="4B231CC0" w:rsidR="00EF249F" w:rsidRPr="00CC4723" w:rsidRDefault="00EF249F" w:rsidP="00CC4723">
                                  <w:pPr>
                                    <w:pStyle w:val="Default"/>
                                    <w:spacing w:after="120" w:line="276" w:lineRule="auto"/>
                                    <w:jc w:val="both"/>
                                    <w:rPr>
                                      <w:sz w:val="22"/>
                                      <w:szCs w:val="22"/>
                                    </w:rPr>
                                  </w:pPr>
                                  <w:r w:rsidRPr="00CC4723">
                                    <w:rPr>
                                      <w:sz w:val="22"/>
                                      <w:szCs w:val="22"/>
                                    </w:rPr>
                                    <w:t xml:space="preserve">Your application and personal information will be stored by the ESF electronic system for programme management purposes but will not be shared with other organisations outside the FKC partnership. We will use details provided in the application for correspondence about the call and may also use this information for future analyses of the performance of the programme. </w:t>
                                  </w:r>
                                </w:p>
                                <w:p w14:paraId="70C5317D" w14:textId="77777777" w:rsidR="00EF249F" w:rsidRPr="00CC4723" w:rsidRDefault="00EF249F" w:rsidP="00CC4723">
                                  <w:pPr>
                                    <w:spacing w:after="120"/>
                                    <w:jc w:val="both"/>
                                    <w:rPr>
                                      <w:rFonts w:cs="Arial"/>
                                    </w:rPr>
                                  </w:pPr>
                                  <w:r w:rsidRPr="00CC4723">
                                    <w:rPr>
                                      <w:rFonts w:cs="Arial"/>
                                    </w:rPr>
                                    <w:t>By submitting your application to the FKC Programme you have indicated your acceptance of these data protection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0C21A" id="_x0000_t202" coordsize="21600,21600" o:spt="202" path="m,l,21600r21600,l21600,xe">
                      <v:stroke joinstyle="miter"/>
                      <v:path gradientshapeok="t" o:connecttype="rect"/>
                    </v:shapetype>
                    <v:shape id="Text Box 6" o:spid="_x0000_s1026" type="#_x0000_t202" style="position:absolute;margin-left:7.3pt;margin-top:25.35pt;width:478pt;height:2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" fillcolor="white [3201]" strokeweight=".5pt">
                      <v:textbox>
                        <w:txbxContent>
                          <w:p w14:paraId="2F49E083" w14:textId="16C2D2F1" w:rsidR="00EF249F" w:rsidRPr="00CC4723" w:rsidRDefault="00EF249F" w:rsidP="00CC4723">
                            <w:pPr>
                              <w:pStyle w:val="Default"/>
                              <w:spacing w:after="120" w:line="276" w:lineRule="auto"/>
                              <w:jc w:val="both"/>
                              <w:rPr>
                                <w:sz w:val="22"/>
                                <w:szCs w:val="22"/>
                              </w:rPr>
                            </w:pPr>
                            <w:r w:rsidRPr="00CC4723">
                              <w:rPr>
                                <w:sz w:val="22"/>
                                <w:szCs w:val="22"/>
                              </w:rPr>
                              <w:t>Information about your application, including the personal information provided on the forms, will be processed and stored electronically by the European Science Foundation (ESF) Secretariat and representatives of the Call’s Funders. In accordance with the selection process, the Information contained in your application may be passed on to external reviewers in confidence. Reviewers will be asked to destroy information after the review and selection process is complete</w:t>
                            </w:r>
                            <w:r w:rsidR="00404DB2" w:rsidRPr="00CC4723">
                              <w:rPr>
                                <w:sz w:val="22"/>
                                <w:szCs w:val="22"/>
                              </w:rPr>
                              <w:t>d</w:t>
                            </w:r>
                            <w:r w:rsidRPr="00CC4723">
                              <w:rPr>
                                <w:sz w:val="22"/>
                                <w:szCs w:val="22"/>
                              </w:rPr>
                              <w:t xml:space="preserve">. </w:t>
                            </w:r>
                          </w:p>
                          <w:p w14:paraId="1302E2D8" w14:textId="4B231CC0" w:rsidR="00EF249F" w:rsidRPr="00CC4723" w:rsidRDefault="00EF249F" w:rsidP="00CC4723">
                            <w:pPr>
                              <w:pStyle w:val="Default"/>
                              <w:spacing w:after="120" w:line="276" w:lineRule="auto"/>
                              <w:jc w:val="both"/>
                              <w:rPr>
                                <w:sz w:val="22"/>
                                <w:szCs w:val="22"/>
                              </w:rPr>
                            </w:pPr>
                            <w:r w:rsidRPr="00CC4723">
                              <w:rPr>
                                <w:sz w:val="22"/>
                                <w:szCs w:val="22"/>
                              </w:rPr>
                              <w:t xml:space="preserve">Your application and personal information will be stored by the ESF electronic system for programme management purposes but will not be shared with other organisations outside the FKC partnership. We will use details provided in the application for correspondence about the call and may also use this information for future analyses of the performance of the programme. </w:t>
                            </w:r>
                          </w:p>
                          <w:p w14:paraId="70C5317D" w14:textId="77777777" w:rsidR="00EF249F" w:rsidRPr="00CC4723" w:rsidRDefault="00EF249F" w:rsidP="00CC4723">
                            <w:pPr>
                              <w:spacing w:after="120"/>
                              <w:jc w:val="both"/>
                              <w:rPr>
                                <w:rFonts w:cs="Arial"/>
                              </w:rPr>
                            </w:pPr>
                            <w:r w:rsidRPr="00CC4723">
                              <w:rPr>
                                <w:rFonts w:cs="Arial"/>
                              </w:rPr>
                              <w:t>By submitting your application to the FKC Programme you have indicated your acceptance of these data protection terms and conditions.</w:t>
                            </w:r>
                          </w:p>
                        </w:txbxContent>
                      </v:textbox>
                    </v:shape>
                  </w:pict>
                </mc:Fallback>
              </mc:AlternateContent>
            </w:r>
          </w:p>
        </w:tc>
      </w:tr>
    </w:tbl>
    <w:p w14:paraId="2ED81D24" w14:textId="77777777" w:rsidR="00EF249F" w:rsidRPr="005A5D04" w:rsidRDefault="00EF249F" w:rsidP="00EF249F">
      <w:pPr>
        <w:spacing w:after="55" w:line="240" w:lineRule="auto"/>
        <w:rPr>
          <w:rFonts w:cs="Arial"/>
          <w:b/>
          <w:bCs/>
        </w:rPr>
      </w:pPr>
    </w:p>
    <w:p w14:paraId="33E2B0D7" w14:textId="77777777" w:rsidR="00EF249F" w:rsidRPr="005A5D04" w:rsidRDefault="00EF249F" w:rsidP="00EF249F">
      <w:pPr>
        <w:spacing w:after="55" w:line="240" w:lineRule="auto"/>
        <w:rPr>
          <w:rFonts w:cs="Arial"/>
          <w:b/>
          <w:bCs/>
        </w:rPr>
      </w:pPr>
    </w:p>
    <w:p w14:paraId="1AA6FBE1" w14:textId="77777777" w:rsidR="00EF249F" w:rsidRPr="005A5D04" w:rsidRDefault="00EF249F" w:rsidP="00EF249F">
      <w:pPr>
        <w:spacing w:after="55" w:line="240" w:lineRule="auto"/>
        <w:rPr>
          <w:rFonts w:cs="Arial"/>
          <w:b/>
          <w:bCs/>
        </w:rPr>
      </w:pPr>
    </w:p>
    <w:p w14:paraId="13199D10" w14:textId="77777777" w:rsidR="00EF249F" w:rsidRPr="005A5D04" w:rsidRDefault="00EF249F" w:rsidP="00EF249F">
      <w:pPr>
        <w:spacing w:after="55" w:line="240" w:lineRule="auto"/>
        <w:rPr>
          <w:rFonts w:cs="Arial"/>
          <w:b/>
          <w:bCs/>
        </w:rPr>
      </w:pPr>
    </w:p>
    <w:p w14:paraId="58AB3CBD" w14:textId="77777777" w:rsidR="00EF249F" w:rsidRPr="005A5D04" w:rsidRDefault="00EF249F" w:rsidP="00EF249F">
      <w:pPr>
        <w:spacing w:after="55" w:line="240" w:lineRule="auto"/>
        <w:rPr>
          <w:rFonts w:cs="Arial"/>
          <w:b/>
          <w:bCs/>
        </w:rPr>
      </w:pPr>
    </w:p>
    <w:p w14:paraId="3C45F4E7" w14:textId="77777777" w:rsidR="00EF249F" w:rsidRPr="005A5D04" w:rsidRDefault="00EF249F" w:rsidP="00EF249F">
      <w:pPr>
        <w:spacing w:after="55" w:line="240" w:lineRule="auto"/>
        <w:rPr>
          <w:rFonts w:cs="Arial"/>
          <w:b/>
          <w:bCs/>
        </w:rPr>
      </w:pPr>
    </w:p>
    <w:p w14:paraId="62D11E61" w14:textId="77777777" w:rsidR="00EF249F" w:rsidRPr="005A5D04" w:rsidRDefault="00EF249F" w:rsidP="00EF249F">
      <w:pPr>
        <w:spacing w:after="55" w:line="240" w:lineRule="auto"/>
        <w:rPr>
          <w:rFonts w:cs="Arial"/>
          <w:b/>
          <w:bCs/>
        </w:rPr>
      </w:pPr>
    </w:p>
    <w:p w14:paraId="0B874EA0" w14:textId="77777777" w:rsidR="00EF249F" w:rsidRPr="005A5D04" w:rsidRDefault="00EF249F" w:rsidP="00EF249F">
      <w:pPr>
        <w:spacing w:after="55" w:line="240" w:lineRule="auto"/>
        <w:rPr>
          <w:rFonts w:cs="Arial"/>
          <w:b/>
          <w:bCs/>
        </w:rPr>
      </w:pPr>
    </w:p>
    <w:p w14:paraId="60E00C5E" w14:textId="77777777" w:rsidR="00EF249F" w:rsidRPr="005A5D04" w:rsidRDefault="00EF249F" w:rsidP="00EF249F">
      <w:pPr>
        <w:spacing w:after="55" w:line="240" w:lineRule="auto"/>
        <w:rPr>
          <w:rFonts w:cs="Arial"/>
          <w:b/>
          <w:bCs/>
        </w:rPr>
      </w:pPr>
    </w:p>
    <w:p w14:paraId="0E474D7D" w14:textId="77777777" w:rsidR="00EF249F" w:rsidRPr="005A5D04" w:rsidRDefault="00EF249F" w:rsidP="00EF249F">
      <w:pPr>
        <w:spacing w:after="55" w:line="240" w:lineRule="auto"/>
        <w:rPr>
          <w:rFonts w:cs="Arial"/>
          <w:b/>
          <w:bCs/>
        </w:rPr>
      </w:pPr>
    </w:p>
    <w:p w14:paraId="607477FE" w14:textId="77777777" w:rsidR="00EF249F" w:rsidRPr="005A5D04" w:rsidRDefault="00EF249F" w:rsidP="00EF249F">
      <w:pPr>
        <w:spacing w:after="55" w:line="240" w:lineRule="auto"/>
        <w:rPr>
          <w:rFonts w:cs="Arial"/>
          <w:b/>
          <w:bCs/>
        </w:rPr>
      </w:pPr>
    </w:p>
    <w:p w14:paraId="6F2C4554" w14:textId="77777777" w:rsidR="00EF249F" w:rsidRPr="005A5D04" w:rsidRDefault="00EF249F" w:rsidP="00EF249F">
      <w:pPr>
        <w:spacing w:after="55" w:line="240" w:lineRule="auto"/>
        <w:rPr>
          <w:rFonts w:cs="Arial"/>
          <w:b/>
          <w:bCs/>
        </w:rPr>
      </w:pPr>
    </w:p>
    <w:p w14:paraId="106CA39A" w14:textId="77777777" w:rsidR="00EF249F" w:rsidRPr="005A5D04" w:rsidRDefault="00EF249F" w:rsidP="00EF249F">
      <w:pPr>
        <w:spacing w:after="55" w:line="240" w:lineRule="auto"/>
        <w:rPr>
          <w:rFonts w:cs="Arial"/>
          <w:b/>
          <w:bCs/>
        </w:rPr>
      </w:pPr>
    </w:p>
    <w:p w14:paraId="32CCF6A1" w14:textId="77777777" w:rsidR="00EF249F" w:rsidRPr="005A5D04" w:rsidRDefault="00EF249F" w:rsidP="00EF249F">
      <w:pPr>
        <w:spacing w:after="55" w:line="240" w:lineRule="auto"/>
        <w:rPr>
          <w:rFonts w:cs="Arial"/>
          <w:b/>
          <w:bCs/>
        </w:rPr>
      </w:pPr>
    </w:p>
    <w:p w14:paraId="41C1C50D" w14:textId="77777777" w:rsidR="00CC4723" w:rsidRPr="005A5D04" w:rsidRDefault="00CC4723" w:rsidP="00EF249F">
      <w:pPr>
        <w:spacing w:after="55" w:line="240" w:lineRule="auto"/>
        <w:rPr>
          <w:rFonts w:cs="Arial"/>
        </w:rPr>
      </w:pPr>
    </w:p>
    <w:p w14:paraId="4E1E0A9C" w14:textId="77777777" w:rsidR="00EF249F" w:rsidRDefault="00EF249F" w:rsidP="00EF249F">
      <w:pPr>
        <w:spacing w:after="0" w:line="240" w:lineRule="auto"/>
        <w:jc w:val="center"/>
        <w:rPr>
          <w:rFonts w:cs="Arial"/>
          <w:b/>
          <w:bCs/>
          <w:color w:val="FF0000"/>
        </w:rPr>
      </w:pPr>
      <w:r w:rsidRPr="005A5D04">
        <w:rPr>
          <w:rFonts w:cs="Arial"/>
          <w:b/>
          <w:bCs/>
          <w:color w:val="FF0000"/>
        </w:rPr>
        <w:t>Completion of the tables below constitutes part of the proposal submission for the FKC call and must be uploaded at the time of submission.</w:t>
      </w:r>
    </w:p>
    <w:p w14:paraId="3EA56D39" w14:textId="77777777" w:rsidR="00CC4723" w:rsidRPr="005A5D04" w:rsidRDefault="00CC4723" w:rsidP="00EF249F">
      <w:pPr>
        <w:spacing w:after="0" w:line="240" w:lineRule="auto"/>
        <w:jc w:val="center"/>
        <w:rPr>
          <w:rFonts w:cs="Arial"/>
          <w:b/>
          <w:bCs/>
          <w:color w:val="FF0000"/>
        </w:rPr>
      </w:pPr>
    </w:p>
    <w:p w14:paraId="7189E0EE" w14:textId="67326D3B" w:rsidR="00EF249F" w:rsidRDefault="00EF249F" w:rsidP="00EF249F">
      <w:pPr>
        <w:spacing w:after="0" w:line="240" w:lineRule="auto"/>
        <w:jc w:val="center"/>
        <w:rPr>
          <w:rFonts w:cs="Arial"/>
          <w:b/>
          <w:bCs/>
          <w:color w:val="FF0000"/>
        </w:rPr>
      </w:pPr>
      <w:r w:rsidRPr="005A5D04">
        <w:rPr>
          <w:rFonts w:cs="Arial"/>
          <w:b/>
          <w:bCs/>
          <w:color w:val="FF0000"/>
        </w:rPr>
        <w:t>For details about ethics requirement and information/documents to provide later, please refer to the ethics guideline</w:t>
      </w:r>
      <w:r w:rsidR="00CC4723">
        <w:rPr>
          <w:rFonts w:cs="Arial"/>
          <w:b/>
          <w:bCs/>
          <w:color w:val="FF0000"/>
        </w:rPr>
        <w:t>s</w:t>
      </w:r>
      <w:r w:rsidRPr="005A5D04">
        <w:rPr>
          <w:rFonts w:cs="Arial"/>
          <w:b/>
          <w:bCs/>
          <w:color w:val="FF0000"/>
        </w:rPr>
        <w:t>.</w:t>
      </w:r>
    </w:p>
    <w:p w14:paraId="4DD102B8" w14:textId="66622974" w:rsidR="00CC4723" w:rsidRDefault="00CC4723">
      <w:pPr>
        <w:spacing w:line="259" w:lineRule="auto"/>
        <w:rPr>
          <w:rFonts w:cs="Arial"/>
          <w:b/>
          <w:bCs/>
          <w:color w:val="FF0000"/>
        </w:rPr>
      </w:pPr>
      <w:r>
        <w:rPr>
          <w:rFonts w:cs="Arial"/>
          <w:b/>
          <w:bCs/>
          <w:color w:val="FF0000"/>
        </w:rPr>
        <w:br w:type="page"/>
      </w:r>
    </w:p>
    <w:p w14:paraId="5EDD3476" w14:textId="77777777" w:rsidR="00CC4723" w:rsidRPr="005A5D04" w:rsidRDefault="00CC4723" w:rsidP="00EF249F">
      <w:pPr>
        <w:spacing w:after="0" w:line="240" w:lineRule="auto"/>
        <w:jc w:val="center"/>
        <w:rPr>
          <w:rFonts w:cs="Arial"/>
          <w:b/>
          <w:bCs/>
          <w:color w:val="FF0000"/>
        </w:rPr>
      </w:pPr>
    </w:p>
    <w:p w14:paraId="5186F7A1" w14:textId="77777777" w:rsidR="00EF249F" w:rsidRPr="005A5D04" w:rsidRDefault="00EF249F" w:rsidP="00EF249F">
      <w:pPr>
        <w:spacing w:after="0" w:line="240" w:lineRule="auto"/>
        <w:jc w:val="center"/>
        <w:rPr>
          <w:rFonts w:cs="Arial"/>
          <w:b/>
          <w:color w:val="FF0000"/>
        </w:rPr>
      </w:pPr>
    </w:p>
    <w:tbl>
      <w:tblPr>
        <w:tblStyle w:val="Grilledutableau"/>
        <w:tblW w:w="9209" w:type="dxa"/>
        <w:tblLook w:val="04A0" w:firstRow="1" w:lastRow="0" w:firstColumn="1" w:lastColumn="0" w:noHBand="0" w:noVBand="1"/>
      </w:tblPr>
      <w:tblGrid>
        <w:gridCol w:w="743"/>
        <w:gridCol w:w="89"/>
        <w:gridCol w:w="5635"/>
        <w:gridCol w:w="657"/>
        <w:gridCol w:w="546"/>
        <w:gridCol w:w="1539"/>
      </w:tblGrid>
      <w:tr w:rsidR="004312F3" w:rsidRPr="005A5D04" w14:paraId="1DEC2186" w14:textId="77777777" w:rsidTr="10775D8A">
        <w:tc>
          <w:tcPr>
            <w:tcW w:w="6658" w:type="dxa"/>
            <w:gridSpan w:val="3"/>
            <w:shd w:val="clear" w:color="auto" w:fill="BFBFBF" w:themeFill="background1" w:themeFillShade="BF"/>
          </w:tcPr>
          <w:p w14:paraId="41D6CE5B" w14:textId="77777777" w:rsidR="00EF249F" w:rsidRPr="005A5D04" w:rsidRDefault="00EF249F" w:rsidP="00C55717">
            <w:pPr>
              <w:rPr>
                <w:rFonts w:cs="Arial"/>
              </w:rPr>
            </w:pPr>
            <w:r w:rsidRPr="005A5D04">
              <w:rPr>
                <w:rFonts w:cs="Arial"/>
              </w:rPr>
              <w:t>Section 1: Human Embryonic Stem Cells (</w:t>
            </w:r>
            <w:proofErr w:type="spellStart"/>
            <w:r w:rsidRPr="005A5D04">
              <w:rPr>
                <w:rFonts w:cs="Arial"/>
              </w:rPr>
              <w:t>hESCs</w:t>
            </w:r>
            <w:proofErr w:type="spellEnd"/>
            <w:r w:rsidRPr="005A5D04">
              <w:rPr>
                <w:rFonts w:cs="Arial"/>
              </w:rPr>
              <w:t>)</w:t>
            </w:r>
          </w:p>
        </w:tc>
        <w:tc>
          <w:tcPr>
            <w:tcW w:w="496" w:type="dxa"/>
            <w:shd w:val="clear" w:color="auto" w:fill="BFBFBF" w:themeFill="background1" w:themeFillShade="BF"/>
          </w:tcPr>
          <w:p w14:paraId="68B73DFE" w14:textId="77777777" w:rsidR="00EF249F" w:rsidRPr="005A5D04" w:rsidRDefault="00EF249F" w:rsidP="00C55717">
            <w:pPr>
              <w:rPr>
                <w:rFonts w:cs="Arial"/>
                <w:lang w:val="fr-FR"/>
              </w:rPr>
            </w:pPr>
            <w:r w:rsidRPr="005A5D04">
              <w:rPr>
                <w:rFonts w:cs="Arial"/>
                <w:lang w:val="fr-FR"/>
              </w:rPr>
              <w:t>YES</w:t>
            </w:r>
          </w:p>
        </w:tc>
        <w:tc>
          <w:tcPr>
            <w:tcW w:w="496" w:type="dxa"/>
            <w:shd w:val="clear" w:color="auto" w:fill="BFBFBF" w:themeFill="background1" w:themeFillShade="BF"/>
          </w:tcPr>
          <w:p w14:paraId="58D2174F" w14:textId="77777777" w:rsidR="00EF249F" w:rsidRPr="005A5D04" w:rsidRDefault="00EF249F" w:rsidP="00C55717">
            <w:pPr>
              <w:rPr>
                <w:rFonts w:cs="Arial"/>
                <w:lang w:val="fr-FR"/>
              </w:rPr>
            </w:pPr>
            <w:r w:rsidRPr="005A5D04">
              <w:rPr>
                <w:rFonts w:cs="Arial"/>
              </w:rPr>
              <w:t>NO</w:t>
            </w:r>
          </w:p>
        </w:tc>
        <w:tc>
          <w:tcPr>
            <w:tcW w:w="1559" w:type="dxa"/>
            <w:shd w:val="clear" w:color="auto" w:fill="BFBFBF" w:themeFill="background1" w:themeFillShade="BF"/>
          </w:tcPr>
          <w:p w14:paraId="0ED509F8" w14:textId="77777777" w:rsidR="00EF249F" w:rsidRPr="005A5D04" w:rsidRDefault="00EF249F" w:rsidP="00C55717">
            <w:pPr>
              <w:rPr>
                <w:rFonts w:cs="Arial"/>
              </w:rPr>
            </w:pPr>
            <w:r w:rsidRPr="005A5D04">
              <w:rPr>
                <w:rFonts w:cs="Arial"/>
              </w:rPr>
              <w:t>Page (in the proposal)</w:t>
            </w:r>
          </w:p>
        </w:tc>
      </w:tr>
      <w:tr w:rsidR="004312F3" w:rsidRPr="005A5D04" w14:paraId="15FF857B" w14:textId="77777777" w:rsidTr="10775D8A">
        <w:tc>
          <w:tcPr>
            <w:tcW w:w="6658" w:type="dxa"/>
            <w:gridSpan w:val="3"/>
          </w:tcPr>
          <w:p w14:paraId="06CECE86" w14:textId="77777777" w:rsidR="00EF249F" w:rsidRPr="005A5D04" w:rsidRDefault="00EF249F" w:rsidP="00C55717">
            <w:pPr>
              <w:rPr>
                <w:rFonts w:cs="Arial"/>
                <w:b/>
              </w:rPr>
            </w:pPr>
            <w:r w:rsidRPr="005A5D04">
              <w:rPr>
                <w:rFonts w:cs="Arial"/>
                <w:b/>
              </w:rPr>
              <w:t>Does your research involve Human Embryonic Stem Cells (</w:t>
            </w:r>
            <w:proofErr w:type="spellStart"/>
            <w:r w:rsidRPr="005A5D04">
              <w:rPr>
                <w:rFonts w:cs="Arial"/>
                <w:b/>
              </w:rPr>
              <w:t>hESCs</w:t>
            </w:r>
            <w:proofErr w:type="spellEnd"/>
            <w:r w:rsidRPr="005A5D04">
              <w:rPr>
                <w:rFonts w:cs="Arial"/>
                <w:b/>
              </w:rPr>
              <w:t>)?</w:t>
            </w:r>
          </w:p>
        </w:tc>
        <w:tc>
          <w:tcPr>
            <w:tcW w:w="496" w:type="dxa"/>
          </w:tcPr>
          <w:p w14:paraId="46D5B10A" w14:textId="77777777" w:rsidR="00EF249F" w:rsidRPr="005A5D04" w:rsidRDefault="00EF249F" w:rsidP="00C55717">
            <w:pPr>
              <w:rPr>
                <w:rFonts w:cs="Arial"/>
              </w:rPr>
            </w:pPr>
          </w:p>
        </w:tc>
        <w:tc>
          <w:tcPr>
            <w:tcW w:w="496" w:type="dxa"/>
          </w:tcPr>
          <w:p w14:paraId="0EF5959E" w14:textId="77777777" w:rsidR="00EF249F" w:rsidRPr="005A5D04" w:rsidRDefault="00EF249F" w:rsidP="00C55717">
            <w:pPr>
              <w:rPr>
                <w:rFonts w:cs="Arial"/>
              </w:rPr>
            </w:pPr>
          </w:p>
        </w:tc>
        <w:tc>
          <w:tcPr>
            <w:tcW w:w="1559" w:type="dxa"/>
          </w:tcPr>
          <w:p w14:paraId="7E797EB9" w14:textId="77777777" w:rsidR="00EF249F" w:rsidRPr="005A5D04" w:rsidRDefault="00EF249F" w:rsidP="00C55717">
            <w:pPr>
              <w:rPr>
                <w:rFonts w:cs="Arial"/>
              </w:rPr>
            </w:pPr>
          </w:p>
        </w:tc>
      </w:tr>
      <w:tr w:rsidR="007C39D4" w:rsidRPr="005A5D04" w14:paraId="38699616" w14:textId="77777777" w:rsidTr="10775D8A">
        <w:trPr>
          <w:trHeight w:val="135"/>
        </w:trPr>
        <w:tc>
          <w:tcPr>
            <w:tcW w:w="745" w:type="dxa"/>
            <w:vMerge w:val="restart"/>
          </w:tcPr>
          <w:p w14:paraId="06B08658" w14:textId="77777777" w:rsidR="00EF249F" w:rsidRPr="005A5D04" w:rsidRDefault="00EF249F" w:rsidP="00C55717">
            <w:pPr>
              <w:rPr>
                <w:rFonts w:cs="Arial"/>
              </w:rPr>
            </w:pPr>
            <w:r w:rsidRPr="005A5D04">
              <w:rPr>
                <w:rFonts w:cs="Arial"/>
              </w:rPr>
              <w:t xml:space="preserve">If </w:t>
            </w:r>
            <w:r w:rsidRPr="005A5D04">
              <w:rPr>
                <w:rFonts w:cs="Arial"/>
                <w:b/>
              </w:rPr>
              <w:t>YES</w:t>
            </w:r>
            <w:r w:rsidRPr="005A5D04">
              <w:rPr>
                <w:rFonts w:cs="Arial"/>
              </w:rPr>
              <w:t>:</w:t>
            </w:r>
          </w:p>
        </w:tc>
        <w:tc>
          <w:tcPr>
            <w:tcW w:w="5913" w:type="dxa"/>
            <w:gridSpan w:val="2"/>
          </w:tcPr>
          <w:p w14:paraId="3D1E9C76" w14:textId="77777777" w:rsidR="00EF249F" w:rsidRPr="005A5D04" w:rsidRDefault="00EF249F" w:rsidP="00C55717">
            <w:pPr>
              <w:rPr>
                <w:rFonts w:cs="Arial"/>
              </w:rPr>
            </w:pPr>
            <w:r w:rsidRPr="005A5D04">
              <w:rPr>
                <w:rFonts w:cs="Arial"/>
              </w:rPr>
              <w:t>Will they be directly derived from embryos within this project?</w:t>
            </w:r>
          </w:p>
        </w:tc>
        <w:tc>
          <w:tcPr>
            <w:tcW w:w="496" w:type="dxa"/>
          </w:tcPr>
          <w:p w14:paraId="5A652113" w14:textId="77777777" w:rsidR="00EF249F" w:rsidRPr="005A5D04" w:rsidRDefault="00EF249F" w:rsidP="00C55717">
            <w:pPr>
              <w:rPr>
                <w:rFonts w:cs="Arial"/>
              </w:rPr>
            </w:pPr>
          </w:p>
        </w:tc>
        <w:tc>
          <w:tcPr>
            <w:tcW w:w="496" w:type="dxa"/>
          </w:tcPr>
          <w:p w14:paraId="74B2B74E" w14:textId="77777777" w:rsidR="00EF249F" w:rsidRPr="005A5D04" w:rsidRDefault="00EF249F" w:rsidP="00C55717">
            <w:pPr>
              <w:rPr>
                <w:rFonts w:cs="Arial"/>
              </w:rPr>
            </w:pPr>
          </w:p>
        </w:tc>
        <w:tc>
          <w:tcPr>
            <w:tcW w:w="1559" w:type="dxa"/>
          </w:tcPr>
          <w:p w14:paraId="072F30A3" w14:textId="77777777" w:rsidR="00EF249F" w:rsidRPr="005A5D04" w:rsidRDefault="00EF249F" w:rsidP="00C55717">
            <w:pPr>
              <w:rPr>
                <w:rFonts w:cs="Arial"/>
              </w:rPr>
            </w:pPr>
          </w:p>
        </w:tc>
      </w:tr>
      <w:tr w:rsidR="007C39D4" w:rsidRPr="005A5D04" w14:paraId="497D04A7" w14:textId="77777777" w:rsidTr="10775D8A">
        <w:trPr>
          <w:trHeight w:val="135"/>
        </w:trPr>
        <w:tc>
          <w:tcPr>
            <w:tcW w:w="745" w:type="dxa"/>
            <w:vMerge/>
          </w:tcPr>
          <w:p w14:paraId="45AF9EA9" w14:textId="77777777" w:rsidR="00EF249F" w:rsidRPr="005A5D04" w:rsidRDefault="00EF249F" w:rsidP="00C55717">
            <w:pPr>
              <w:rPr>
                <w:rFonts w:cs="Arial"/>
              </w:rPr>
            </w:pPr>
          </w:p>
        </w:tc>
        <w:tc>
          <w:tcPr>
            <w:tcW w:w="5913" w:type="dxa"/>
            <w:gridSpan w:val="2"/>
          </w:tcPr>
          <w:p w14:paraId="7D669CF9" w14:textId="03ADCA27" w:rsidR="00EF249F" w:rsidRPr="005A5D04" w:rsidRDefault="00EF249F" w:rsidP="00C55717">
            <w:pPr>
              <w:rPr>
                <w:rFonts w:cs="Arial"/>
              </w:rPr>
            </w:pPr>
            <w:r w:rsidRPr="005A5D04">
              <w:rPr>
                <w:rFonts w:cs="Arial"/>
              </w:rPr>
              <w:t xml:space="preserve">Are they </w:t>
            </w:r>
            <w:r w:rsidR="00B4274C" w:rsidRPr="005A5D04">
              <w:rPr>
                <w:rFonts w:cs="Arial"/>
              </w:rPr>
              <w:t>derived from</w:t>
            </w:r>
            <w:r w:rsidRPr="005A5D04">
              <w:rPr>
                <w:rFonts w:cs="Arial"/>
              </w:rPr>
              <w:t xml:space="preserve"> established cells line?</w:t>
            </w:r>
          </w:p>
        </w:tc>
        <w:tc>
          <w:tcPr>
            <w:tcW w:w="496" w:type="dxa"/>
          </w:tcPr>
          <w:p w14:paraId="64A0E5A8" w14:textId="77777777" w:rsidR="00EF249F" w:rsidRPr="005A5D04" w:rsidRDefault="00EF249F" w:rsidP="00C55717">
            <w:pPr>
              <w:rPr>
                <w:rFonts w:cs="Arial"/>
              </w:rPr>
            </w:pPr>
          </w:p>
        </w:tc>
        <w:tc>
          <w:tcPr>
            <w:tcW w:w="496" w:type="dxa"/>
          </w:tcPr>
          <w:p w14:paraId="0B9738C6" w14:textId="77777777" w:rsidR="00EF249F" w:rsidRPr="005A5D04" w:rsidRDefault="00EF249F" w:rsidP="00C55717">
            <w:pPr>
              <w:rPr>
                <w:rFonts w:cs="Arial"/>
              </w:rPr>
            </w:pPr>
          </w:p>
        </w:tc>
        <w:tc>
          <w:tcPr>
            <w:tcW w:w="1559" w:type="dxa"/>
          </w:tcPr>
          <w:p w14:paraId="4369B622" w14:textId="77777777" w:rsidR="00EF249F" w:rsidRPr="005A5D04" w:rsidRDefault="00EF249F" w:rsidP="00C55717">
            <w:pPr>
              <w:rPr>
                <w:rFonts w:cs="Arial"/>
              </w:rPr>
            </w:pPr>
          </w:p>
        </w:tc>
      </w:tr>
      <w:tr w:rsidR="004312F3" w:rsidRPr="005A5D04" w14:paraId="22D1AEC7" w14:textId="77777777" w:rsidTr="10775D8A">
        <w:tc>
          <w:tcPr>
            <w:tcW w:w="6658" w:type="dxa"/>
            <w:gridSpan w:val="3"/>
            <w:shd w:val="clear" w:color="auto" w:fill="BFBFBF" w:themeFill="background1" w:themeFillShade="BF"/>
          </w:tcPr>
          <w:p w14:paraId="5C284D63" w14:textId="77777777" w:rsidR="00EF249F" w:rsidRPr="005A5D04" w:rsidRDefault="00EF249F" w:rsidP="00C55717">
            <w:pPr>
              <w:rPr>
                <w:rFonts w:cs="Arial"/>
              </w:rPr>
            </w:pPr>
            <w:bookmarkStart w:id="6" w:name="_Hlk22115903"/>
            <w:r w:rsidRPr="005A5D04">
              <w:rPr>
                <w:rFonts w:cs="Arial"/>
              </w:rPr>
              <w:t>Section 2: Humans</w:t>
            </w:r>
          </w:p>
        </w:tc>
        <w:tc>
          <w:tcPr>
            <w:tcW w:w="496" w:type="dxa"/>
            <w:shd w:val="clear" w:color="auto" w:fill="BFBFBF" w:themeFill="background1" w:themeFillShade="BF"/>
          </w:tcPr>
          <w:p w14:paraId="112DBD30" w14:textId="77777777" w:rsidR="00EF249F" w:rsidRPr="005A5D04" w:rsidRDefault="00EF249F" w:rsidP="00C55717">
            <w:pPr>
              <w:rPr>
                <w:rFonts w:cs="Arial"/>
                <w:lang w:val="fr-FR"/>
              </w:rPr>
            </w:pPr>
          </w:p>
        </w:tc>
        <w:tc>
          <w:tcPr>
            <w:tcW w:w="496" w:type="dxa"/>
            <w:shd w:val="clear" w:color="auto" w:fill="BFBFBF" w:themeFill="background1" w:themeFillShade="BF"/>
          </w:tcPr>
          <w:p w14:paraId="22BF9555" w14:textId="77777777" w:rsidR="00EF249F" w:rsidRPr="005A5D04" w:rsidRDefault="00EF249F" w:rsidP="00C55717">
            <w:pPr>
              <w:rPr>
                <w:rFonts w:cs="Arial"/>
                <w:lang w:val="fr-FR"/>
              </w:rPr>
            </w:pPr>
          </w:p>
        </w:tc>
        <w:tc>
          <w:tcPr>
            <w:tcW w:w="1559" w:type="dxa"/>
            <w:shd w:val="clear" w:color="auto" w:fill="BFBFBF" w:themeFill="background1" w:themeFillShade="BF"/>
          </w:tcPr>
          <w:p w14:paraId="2AD0AEE1" w14:textId="77777777" w:rsidR="00EF249F" w:rsidRPr="005A5D04" w:rsidRDefault="00EF249F" w:rsidP="00C55717">
            <w:pPr>
              <w:rPr>
                <w:rFonts w:cs="Arial"/>
                <w:lang w:val="fr-FR"/>
              </w:rPr>
            </w:pPr>
          </w:p>
        </w:tc>
      </w:tr>
      <w:tr w:rsidR="004312F3" w:rsidRPr="005A5D04" w14:paraId="4681E6FD" w14:textId="77777777" w:rsidTr="10775D8A">
        <w:tc>
          <w:tcPr>
            <w:tcW w:w="6658" w:type="dxa"/>
            <w:gridSpan w:val="3"/>
          </w:tcPr>
          <w:p w14:paraId="612AD53E" w14:textId="378403E5" w:rsidR="00EF249F" w:rsidRPr="005A5D04" w:rsidRDefault="00EF249F" w:rsidP="00C55717">
            <w:pPr>
              <w:rPr>
                <w:rFonts w:cs="Arial"/>
                <w:b/>
              </w:rPr>
            </w:pPr>
            <w:r w:rsidRPr="005A5D04">
              <w:rPr>
                <w:rFonts w:cs="Arial"/>
                <w:b/>
              </w:rPr>
              <w:t>Do</w:t>
            </w:r>
            <w:r w:rsidR="000F00AC" w:rsidRPr="005A5D04">
              <w:rPr>
                <w:rFonts w:cs="Arial"/>
                <w:b/>
              </w:rPr>
              <w:t>es</w:t>
            </w:r>
            <w:r w:rsidRPr="005A5D04">
              <w:rPr>
                <w:rFonts w:cs="Arial"/>
                <w:b/>
              </w:rPr>
              <w:t xml:space="preserve"> you research involve human participants?</w:t>
            </w:r>
          </w:p>
        </w:tc>
        <w:tc>
          <w:tcPr>
            <w:tcW w:w="496" w:type="dxa"/>
          </w:tcPr>
          <w:p w14:paraId="43439A44" w14:textId="77777777" w:rsidR="00EF249F" w:rsidRPr="005A5D04" w:rsidRDefault="00EF249F" w:rsidP="00C55717">
            <w:pPr>
              <w:rPr>
                <w:rFonts w:cs="Arial"/>
              </w:rPr>
            </w:pPr>
          </w:p>
        </w:tc>
        <w:tc>
          <w:tcPr>
            <w:tcW w:w="496" w:type="dxa"/>
          </w:tcPr>
          <w:p w14:paraId="13820E61" w14:textId="77777777" w:rsidR="00EF249F" w:rsidRPr="005A5D04" w:rsidRDefault="00EF249F" w:rsidP="00C55717">
            <w:pPr>
              <w:rPr>
                <w:rFonts w:cs="Arial"/>
              </w:rPr>
            </w:pPr>
          </w:p>
        </w:tc>
        <w:tc>
          <w:tcPr>
            <w:tcW w:w="1559" w:type="dxa"/>
          </w:tcPr>
          <w:p w14:paraId="7F6E5363" w14:textId="77777777" w:rsidR="00EF249F" w:rsidRPr="005A5D04" w:rsidRDefault="00EF249F" w:rsidP="00C55717">
            <w:pPr>
              <w:rPr>
                <w:rFonts w:cs="Arial"/>
              </w:rPr>
            </w:pPr>
          </w:p>
        </w:tc>
      </w:tr>
      <w:tr w:rsidR="00190202" w:rsidRPr="005A5D04" w14:paraId="580C0FE7" w14:textId="77777777" w:rsidTr="10775D8A">
        <w:trPr>
          <w:trHeight w:val="135"/>
        </w:trPr>
        <w:tc>
          <w:tcPr>
            <w:tcW w:w="838" w:type="dxa"/>
            <w:gridSpan w:val="2"/>
            <w:vMerge w:val="restart"/>
          </w:tcPr>
          <w:p w14:paraId="008752A7" w14:textId="77777777" w:rsidR="00EF249F" w:rsidRPr="005A5D04" w:rsidRDefault="00EF249F" w:rsidP="00C55717">
            <w:pPr>
              <w:rPr>
                <w:rFonts w:cs="Arial"/>
              </w:rPr>
            </w:pPr>
            <w:r w:rsidRPr="005A5D04">
              <w:rPr>
                <w:rFonts w:cs="Arial"/>
              </w:rPr>
              <w:t xml:space="preserve">If </w:t>
            </w:r>
            <w:r w:rsidRPr="005A5D04">
              <w:rPr>
                <w:rFonts w:cs="Arial"/>
                <w:b/>
              </w:rPr>
              <w:t>YES</w:t>
            </w:r>
            <w:r w:rsidRPr="005A5D04">
              <w:rPr>
                <w:rFonts w:cs="Arial"/>
              </w:rPr>
              <w:t>:</w:t>
            </w:r>
          </w:p>
        </w:tc>
        <w:tc>
          <w:tcPr>
            <w:tcW w:w="5820" w:type="dxa"/>
          </w:tcPr>
          <w:p w14:paraId="627A82DE" w14:textId="77777777" w:rsidR="00EF249F" w:rsidRPr="005A5D04" w:rsidRDefault="00EF249F" w:rsidP="00C55717">
            <w:pPr>
              <w:rPr>
                <w:rFonts w:cs="Arial"/>
              </w:rPr>
            </w:pPr>
            <w:r w:rsidRPr="005A5D04">
              <w:rPr>
                <w:rFonts w:cs="Arial"/>
              </w:rPr>
              <w:t>Are they persons unable to give informed consent (including children/minors)?</w:t>
            </w:r>
          </w:p>
        </w:tc>
        <w:tc>
          <w:tcPr>
            <w:tcW w:w="496" w:type="dxa"/>
          </w:tcPr>
          <w:p w14:paraId="10FB7351" w14:textId="77777777" w:rsidR="00EF249F" w:rsidRPr="005A5D04" w:rsidRDefault="00EF249F" w:rsidP="00C55717">
            <w:pPr>
              <w:rPr>
                <w:rFonts w:cs="Arial"/>
              </w:rPr>
            </w:pPr>
          </w:p>
        </w:tc>
        <w:tc>
          <w:tcPr>
            <w:tcW w:w="496" w:type="dxa"/>
          </w:tcPr>
          <w:p w14:paraId="1983A240" w14:textId="77777777" w:rsidR="00EF249F" w:rsidRPr="005A5D04" w:rsidRDefault="00EF249F" w:rsidP="00C55717">
            <w:pPr>
              <w:rPr>
                <w:rFonts w:cs="Arial"/>
              </w:rPr>
            </w:pPr>
          </w:p>
        </w:tc>
        <w:tc>
          <w:tcPr>
            <w:tcW w:w="1559" w:type="dxa"/>
          </w:tcPr>
          <w:p w14:paraId="69F43116" w14:textId="77777777" w:rsidR="00EF249F" w:rsidRPr="005A5D04" w:rsidRDefault="00EF249F" w:rsidP="00C55717">
            <w:pPr>
              <w:rPr>
                <w:rFonts w:cs="Arial"/>
              </w:rPr>
            </w:pPr>
          </w:p>
        </w:tc>
      </w:tr>
      <w:tr w:rsidR="00190202" w:rsidRPr="005A5D04" w14:paraId="6A670AF9" w14:textId="77777777" w:rsidTr="10775D8A">
        <w:trPr>
          <w:trHeight w:val="135"/>
        </w:trPr>
        <w:tc>
          <w:tcPr>
            <w:tcW w:w="838" w:type="dxa"/>
            <w:gridSpan w:val="2"/>
            <w:vMerge/>
          </w:tcPr>
          <w:p w14:paraId="61CAF4DF" w14:textId="77777777" w:rsidR="00EF249F" w:rsidRPr="005A5D04" w:rsidRDefault="00EF249F" w:rsidP="00C55717">
            <w:pPr>
              <w:rPr>
                <w:rFonts w:cs="Arial"/>
              </w:rPr>
            </w:pPr>
          </w:p>
        </w:tc>
        <w:tc>
          <w:tcPr>
            <w:tcW w:w="5820" w:type="dxa"/>
          </w:tcPr>
          <w:p w14:paraId="4220F4B1" w14:textId="77777777" w:rsidR="00EF249F" w:rsidRPr="005A5D04" w:rsidRDefault="00EF249F" w:rsidP="00C55717">
            <w:pPr>
              <w:rPr>
                <w:rFonts w:cs="Arial"/>
              </w:rPr>
            </w:pPr>
            <w:r w:rsidRPr="005A5D04">
              <w:rPr>
                <w:rFonts w:cs="Arial"/>
              </w:rPr>
              <w:t>Are they patients?</w:t>
            </w:r>
          </w:p>
        </w:tc>
        <w:tc>
          <w:tcPr>
            <w:tcW w:w="496" w:type="dxa"/>
          </w:tcPr>
          <w:p w14:paraId="0557F070" w14:textId="77777777" w:rsidR="00EF249F" w:rsidRPr="005A5D04" w:rsidRDefault="00EF249F" w:rsidP="00C55717">
            <w:pPr>
              <w:rPr>
                <w:rFonts w:cs="Arial"/>
              </w:rPr>
            </w:pPr>
          </w:p>
        </w:tc>
        <w:tc>
          <w:tcPr>
            <w:tcW w:w="496" w:type="dxa"/>
          </w:tcPr>
          <w:p w14:paraId="19AFACC4" w14:textId="77777777" w:rsidR="00EF249F" w:rsidRPr="005A5D04" w:rsidRDefault="00EF249F" w:rsidP="00C55717">
            <w:pPr>
              <w:rPr>
                <w:rFonts w:cs="Arial"/>
              </w:rPr>
            </w:pPr>
          </w:p>
        </w:tc>
        <w:tc>
          <w:tcPr>
            <w:tcW w:w="1559" w:type="dxa"/>
          </w:tcPr>
          <w:p w14:paraId="038397E6" w14:textId="77777777" w:rsidR="00EF249F" w:rsidRPr="005A5D04" w:rsidRDefault="00EF249F" w:rsidP="00C55717">
            <w:pPr>
              <w:rPr>
                <w:rFonts w:cs="Arial"/>
              </w:rPr>
            </w:pPr>
          </w:p>
        </w:tc>
      </w:tr>
      <w:tr w:rsidR="004312F3" w:rsidRPr="005A5D04" w14:paraId="52F7AA3C" w14:textId="77777777" w:rsidTr="10775D8A">
        <w:trPr>
          <w:trHeight w:val="135"/>
        </w:trPr>
        <w:tc>
          <w:tcPr>
            <w:tcW w:w="6658" w:type="dxa"/>
            <w:gridSpan w:val="3"/>
          </w:tcPr>
          <w:p w14:paraId="0E1CEA0C" w14:textId="77777777" w:rsidR="00EF249F" w:rsidRPr="005A5D04" w:rsidRDefault="00EF249F" w:rsidP="00C55717">
            <w:pPr>
              <w:rPr>
                <w:rFonts w:cs="Arial"/>
                <w:b/>
              </w:rPr>
            </w:pPr>
            <w:r w:rsidRPr="005A5D04">
              <w:rPr>
                <w:rFonts w:cs="Arial"/>
                <w:b/>
              </w:rPr>
              <w:t>Does your research involve physical interventions on the study participants?</w:t>
            </w:r>
          </w:p>
        </w:tc>
        <w:tc>
          <w:tcPr>
            <w:tcW w:w="496" w:type="dxa"/>
          </w:tcPr>
          <w:p w14:paraId="064B7DF1" w14:textId="77777777" w:rsidR="00EF249F" w:rsidRPr="005A5D04" w:rsidRDefault="00EF249F" w:rsidP="00C55717">
            <w:pPr>
              <w:rPr>
                <w:rFonts w:cs="Arial"/>
              </w:rPr>
            </w:pPr>
          </w:p>
        </w:tc>
        <w:tc>
          <w:tcPr>
            <w:tcW w:w="496" w:type="dxa"/>
          </w:tcPr>
          <w:p w14:paraId="192B4724" w14:textId="77777777" w:rsidR="00EF249F" w:rsidRPr="005A5D04" w:rsidRDefault="00EF249F" w:rsidP="00C55717">
            <w:pPr>
              <w:rPr>
                <w:rFonts w:cs="Arial"/>
              </w:rPr>
            </w:pPr>
          </w:p>
        </w:tc>
        <w:tc>
          <w:tcPr>
            <w:tcW w:w="1559" w:type="dxa"/>
          </w:tcPr>
          <w:p w14:paraId="2C54F996" w14:textId="77777777" w:rsidR="00EF249F" w:rsidRPr="005A5D04" w:rsidRDefault="00EF249F" w:rsidP="00C55717">
            <w:pPr>
              <w:rPr>
                <w:rFonts w:cs="Arial"/>
              </w:rPr>
            </w:pPr>
          </w:p>
        </w:tc>
      </w:tr>
      <w:tr w:rsidR="00190202" w:rsidRPr="005A5D04" w14:paraId="18C8CCA1" w14:textId="77777777" w:rsidTr="10775D8A">
        <w:trPr>
          <w:trHeight w:val="135"/>
        </w:trPr>
        <w:tc>
          <w:tcPr>
            <w:tcW w:w="838" w:type="dxa"/>
            <w:gridSpan w:val="2"/>
            <w:vMerge w:val="restart"/>
          </w:tcPr>
          <w:p w14:paraId="024AA93A" w14:textId="77777777" w:rsidR="00EF249F" w:rsidRPr="005A5D04" w:rsidRDefault="00EF249F" w:rsidP="00C55717">
            <w:pPr>
              <w:rPr>
                <w:rFonts w:cs="Arial"/>
              </w:rPr>
            </w:pPr>
            <w:r w:rsidRPr="005A5D04">
              <w:rPr>
                <w:rFonts w:cs="Arial"/>
              </w:rPr>
              <w:t xml:space="preserve">If </w:t>
            </w:r>
            <w:r w:rsidRPr="005A5D04">
              <w:rPr>
                <w:rFonts w:cs="Arial"/>
                <w:b/>
              </w:rPr>
              <w:t>YES</w:t>
            </w:r>
            <w:r w:rsidRPr="005A5D04">
              <w:rPr>
                <w:rFonts w:cs="Arial"/>
              </w:rPr>
              <w:t>:</w:t>
            </w:r>
          </w:p>
        </w:tc>
        <w:tc>
          <w:tcPr>
            <w:tcW w:w="5820" w:type="dxa"/>
          </w:tcPr>
          <w:p w14:paraId="054AB8FE" w14:textId="0F9CA19A" w:rsidR="00EF249F" w:rsidRPr="005A5D04" w:rsidRDefault="00EF249F" w:rsidP="00C55717">
            <w:pPr>
              <w:rPr>
                <w:rFonts w:cs="Arial"/>
              </w:rPr>
            </w:pPr>
            <w:r w:rsidRPr="005A5D04">
              <w:rPr>
                <w:rFonts w:cs="Arial"/>
              </w:rPr>
              <w:t>Does it involve invasive techniques (</w:t>
            </w:r>
            <w:r w:rsidR="13497BD4" w:rsidRPr="005A5D04">
              <w:rPr>
                <w:rFonts w:cs="Arial"/>
              </w:rPr>
              <w:t>e.g.,</w:t>
            </w:r>
            <w:r w:rsidRPr="005A5D04">
              <w:rPr>
                <w:rFonts w:cs="Arial"/>
              </w:rPr>
              <w:t xml:space="preserve"> collection of human cells or tissues, surgical or medical interventions, invasive studies on the brain, etc.)?</w:t>
            </w:r>
          </w:p>
        </w:tc>
        <w:tc>
          <w:tcPr>
            <w:tcW w:w="496" w:type="dxa"/>
          </w:tcPr>
          <w:p w14:paraId="1EA78E1E" w14:textId="77777777" w:rsidR="00EF249F" w:rsidRPr="005A5D04" w:rsidRDefault="00EF249F" w:rsidP="00C55717">
            <w:pPr>
              <w:rPr>
                <w:rFonts w:cs="Arial"/>
              </w:rPr>
            </w:pPr>
          </w:p>
        </w:tc>
        <w:tc>
          <w:tcPr>
            <w:tcW w:w="496" w:type="dxa"/>
          </w:tcPr>
          <w:p w14:paraId="1D03D4F5" w14:textId="77777777" w:rsidR="00EF249F" w:rsidRPr="005A5D04" w:rsidRDefault="00EF249F" w:rsidP="00C55717">
            <w:pPr>
              <w:rPr>
                <w:rFonts w:cs="Arial"/>
              </w:rPr>
            </w:pPr>
          </w:p>
        </w:tc>
        <w:tc>
          <w:tcPr>
            <w:tcW w:w="1559" w:type="dxa"/>
          </w:tcPr>
          <w:p w14:paraId="370D6AD9" w14:textId="77777777" w:rsidR="00EF249F" w:rsidRPr="005A5D04" w:rsidRDefault="00EF249F" w:rsidP="00C55717">
            <w:pPr>
              <w:rPr>
                <w:rFonts w:cs="Arial"/>
              </w:rPr>
            </w:pPr>
          </w:p>
        </w:tc>
      </w:tr>
      <w:tr w:rsidR="00190202" w:rsidRPr="005A5D04" w14:paraId="56F6CE45" w14:textId="77777777" w:rsidTr="10775D8A">
        <w:trPr>
          <w:trHeight w:val="135"/>
        </w:trPr>
        <w:tc>
          <w:tcPr>
            <w:tcW w:w="838" w:type="dxa"/>
            <w:gridSpan w:val="2"/>
            <w:vMerge/>
          </w:tcPr>
          <w:p w14:paraId="6A5F0AB6" w14:textId="77777777" w:rsidR="00EF249F" w:rsidRPr="005A5D04" w:rsidRDefault="00EF249F" w:rsidP="00C55717">
            <w:pPr>
              <w:rPr>
                <w:rFonts w:cs="Arial"/>
              </w:rPr>
            </w:pPr>
          </w:p>
        </w:tc>
        <w:tc>
          <w:tcPr>
            <w:tcW w:w="5820" w:type="dxa"/>
          </w:tcPr>
          <w:p w14:paraId="5B2ADA3B" w14:textId="77777777" w:rsidR="00EF249F" w:rsidRPr="005A5D04" w:rsidRDefault="00EF249F" w:rsidP="00C55717">
            <w:pPr>
              <w:rPr>
                <w:rFonts w:cs="Arial"/>
              </w:rPr>
            </w:pPr>
            <w:r w:rsidRPr="005A5D04">
              <w:rPr>
                <w:rFonts w:cs="Arial"/>
              </w:rPr>
              <w:t>Does it involve collection of biological samples?</w:t>
            </w:r>
          </w:p>
        </w:tc>
        <w:tc>
          <w:tcPr>
            <w:tcW w:w="496" w:type="dxa"/>
          </w:tcPr>
          <w:p w14:paraId="1602FBC7" w14:textId="77777777" w:rsidR="00EF249F" w:rsidRPr="005A5D04" w:rsidRDefault="00EF249F" w:rsidP="00C55717">
            <w:pPr>
              <w:rPr>
                <w:rFonts w:cs="Arial"/>
              </w:rPr>
            </w:pPr>
          </w:p>
        </w:tc>
        <w:tc>
          <w:tcPr>
            <w:tcW w:w="496" w:type="dxa"/>
          </w:tcPr>
          <w:p w14:paraId="0B81BBD1" w14:textId="77777777" w:rsidR="00EF249F" w:rsidRPr="005A5D04" w:rsidRDefault="00EF249F" w:rsidP="00C55717">
            <w:pPr>
              <w:rPr>
                <w:rFonts w:cs="Arial"/>
              </w:rPr>
            </w:pPr>
          </w:p>
        </w:tc>
        <w:tc>
          <w:tcPr>
            <w:tcW w:w="1559" w:type="dxa"/>
          </w:tcPr>
          <w:p w14:paraId="0B0EEF16" w14:textId="77777777" w:rsidR="00EF249F" w:rsidRPr="005A5D04" w:rsidRDefault="00EF249F" w:rsidP="00C55717">
            <w:pPr>
              <w:rPr>
                <w:rFonts w:cs="Arial"/>
              </w:rPr>
            </w:pPr>
          </w:p>
        </w:tc>
      </w:tr>
      <w:bookmarkEnd w:id="6"/>
      <w:tr w:rsidR="004312F3" w:rsidRPr="005A5D04" w14:paraId="519E4B56" w14:textId="77777777" w:rsidTr="10775D8A">
        <w:tc>
          <w:tcPr>
            <w:tcW w:w="6658" w:type="dxa"/>
            <w:gridSpan w:val="3"/>
            <w:shd w:val="clear" w:color="auto" w:fill="BFBFBF" w:themeFill="background1" w:themeFillShade="BF"/>
          </w:tcPr>
          <w:p w14:paraId="55541E82" w14:textId="77777777" w:rsidR="00EF249F" w:rsidRPr="005A5D04" w:rsidRDefault="00EF249F" w:rsidP="00C55717">
            <w:pPr>
              <w:rPr>
                <w:rFonts w:cs="Arial"/>
              </w:rPr>
            </w:pPr>
            <w:r w:rsidRPr="005A5D04">
              <w:rPr>
                <w:rFonts w:cs="Arial"/>
              </w:rPr>
              <w:t>Section 3: Human Cells/Tissues</w:t>
            </w:r>
          </w:p>
        </w:tc>
        <w:tc>
          <w:tcPr>
            <w:tcW w:w="496" w:type="dxa"/>
            <w:shd w:val="clear" w:color="auto" w:fill="BFBFBF" w:themeFill="background1" w:themeFillShade="BF"/>
          </w:tcPr>
          <w:p w14:paraId="17233B38" w14:textId="77777777" w:rsidR="00EF249F" w:rsidRPr="005A5D04" w:rsidRDefault="00EF249F" w:rsidP="00C55717">
            <w:pPr>
              <w:rPr>
                <w:rFonts w:cs="Arial"/>
                <w:lang w:val="fr-FR"/>
              </w:rPr>
            </w:pPr>
          </w:p>
        </w:tc>
        <w:tc>
          <w:tcPr>
            <w:tcW w:w="496" w:type="dxa"/>
            <w:shd w:val="clear" w:color="auto" w:fill="BFBFBF" w:themeFill="background1" w:themeFillShade="BF"/>
          </w:tcPr>
          <w:p w14:paraId="3DA38C97" w14:textId="77777777" w:rsidR="00EF249F" w:rsidRPr="005A5D04" w:rsidRDefault="00EF249F" w:rsidP="00C55717">
            <w:pPr>
              <w:rPr>
                <w:rFonts w:cs="Arial"/>
                <w:lang w:val="fr-FR"/>
              </w:rPr>
            </w:pPr>
          </w:p>
        </w:tc>
        <w:tc>
          <w:tcPr>
            <w:tcW w:w="1559" w:type="dxa"/>
            <w:shd w:val="clear" w:color="auto" w:fill="BFBFBF" w:themeFill="background1" w:themeFillShade="BF"/>
          </w:tcPr>
          <w:p w14:paraId="46554E01" w14:textId="77777777" w:rsidR="00EF249F" w:rsidRPr="005A5D04" w:rsidRDefault="00EF249F" w:rsidP="00C55717">
            <w:pPr>
              <w:rPr>
                <w:rFonts w:cs="Arial"/>
                <w:lang w:val="fr-FR"/>
              </w:rPr>
            </w:pPr>
          </w:p>
        </w:tc>
      </w:tr>
      <w:tr w:rsidR="004312F3" w:rsidRPr="005A5D04" w14:paraId="7DAC0DB5" w14:textId="77777777" w:rsidTr="10775D8A">
        <w:tc>
          <w:tcPr>
            <w:tcW w:w="6658" w:type="dxa"/>
            <w:gridSpan w:val="3"/>
          </w:tcPr>
          <w:p w14:paraId="40BD0D51" w14:textId="22313232" w:rsidR="00EF249F" w:rsidRPr="005A5D04" w:rsidRDefault="00EF249F" w:rsidP="00C55717">
            <w:pPr>
              <w:rPr>
                <w:rFonts w:cs="Arial"/>
                <w:b/>
              </w:rPr>
            </w:pPr>
            <w:r w:rsidRPr="005A5D04">
              <w:rPr>
                <w:rFonts w:cs="Arial"/>
                <w:b/>
              </w:rPr>
              <w:t>Do</w:t>
            </w:r>
            <w:r w:rsidR="00AB510F" w:rsidRPr="005A5D04">
              <w:rPr>
                <w:rFonts w:cs="Arial"/>
                <w:b/>
              </w:rPr>
              <w:t>es</w:t>
            </w:r>
            <w:r w:rsidRPr="005A5D04">
              <w:rPr>
                <w:rFonts w:cs="Arial"/>
                <w:b/>
              </w:rPr>
              <w:t xml:space="preserve"> you research involve human cells &amp; tissues (other than </w:t>
            </w:r>
            <w:proofErr w:type="spellStart"/>
            <w:r w:rsidRPr="005A5D04">
              <w:rPr>
                <w:rFonts w:cs="Arial"/>
                <w:b/>
              </w:rPr>
              <w:t>hESCs</w:t>
            </w:r>
            <w:proofErr w:type="spellEnd"/>
            <w:r w:rsidRPr="005A5D04">
              <w:rPr>
                <w:rFonts w:cs="Arial"/>
                <w:b/>
              </w:rPr>
              <w:t>, see section 1)?</w:t>
            </w:r>
          </w:p>
        </w:tc>
        <w:tc>
          <w:tcPr>
            <w:tcW w:w="496" w:type="dxa"/>
          </w:tcPr>
          <w:p w14:paraId="2FB4A58F" w14:textId="77777777" w:rsidR="00EF249F" w:rsidRPr="005A5D04" w:rsidRDefault="00EF249F" w:rsidP="00C55717">
            <w:pPr>
              <w:rPr>
                <w:rFonts w:cs="Arial"/>
              </w:rPr>
            </w:pPr>
          </w:p>
        </w:tc>
        <w:tc>
          <w:tcPr>
            <w:tcW w:w="496" w:type="dxa"/>
          </w:tcPr>
          <w:p w14:paraId="40401D37" w14:textId="77777777" w:rsidR="00EF249F" w:rsidRPr="005A5D04" w:rsidRDefault="00EF249F" w:rsidP="00C55717">
            <w:pPr>
              <w:rPr>
                <w:rFonts w:cs="Arial"/>
              </w:rPr>
            </w:pPr>
          </w:p>
        </w:tc>
        <w:tc>
          <w:tcPr>
            <w:tcW w:w="1559" w:type="dxa"/>
          </w:tcPr>
          <w:p w14:paraId="76AD9EA5" w14:textId="77777777" w:rsidR="00EF249F" w:rsidRPr="005A5D04" w:rsidRDefault="00EF249F" w:rsidP="00C55717">
            <w:pPr>
              <w:rPr>
                <w:rFonts w:cs="Arial"/>
              </w:rPr>
            </w:pPr>
          </w:p>
        </w:tc>
      </w:tr>
      <w:tr w:rsidR="00190202" w:rsidRPr="005A5D04" w14:paraId="040FB024" w14:textId="77777777" w:rsidTr="10775D8A">
        <w:trPr>
          <w:trHeight w:val="135"/>
        </w:trPr>
        <w:tc>
          <w:tcPr>
            <w:tcW w:w="838" w:type="dxa"/>
            <w:gridSpan w:val="2"/>
            <w:vMerge w:val="restart"/>
          </w:tcPr>
          <w:p w14:paraId="4C96DD00" w14:textId="77777777" w:rsidR="00EF249F" w:rsidRPr="005A5D04" w:rsidRDefault="00EF249F" w:rsidP="00C55717">
            <w:pPr>
              <w:rPr>
                <w:rFonts w:cs="Arial"/>
              </w:rPr>
            </w:pPr>
            <w:r w:rsidRPr="005A5D04">
              <w:rPr>
                <w:rFonts w:cs="Arial"/>
              </w:rPr>
              <w:t xml:space="preserve">If </w:t>
            </w:r>
            <w:r w:rsidRPr="005A5D04">
              <w:rPr>
                <w:rFonts w:cs="Arial"/>
                <w:b/>
              </w:rPr>
              <w:t>YES</w:t>
            </w:r>
            <w:r w:rsidRPr="005A5D04">
              <w:rPr>
                <w:rFonts w:cs="Arial"/>
              </w:rPr>
              <w:t>:</w:t>
            </w:r>
          </w:p>
        </w:tc>
        <w:tc>
          <w:tcPr>
            <w:tcW w:w="5820" w:type="dxa"/>
          </w:tcPr>
          <w:p w14:paraId="52A939C4" w14:textId="77777777" w:rsidR="00EF249F" w:rsidRPr="005A5D04" w:rsidRDefault="00EF249F" w:rsidP="00C55717">
            <w:pPr>
              <w:rPr>
                <w:rFonts w:cs="Arial"/>
              </w:rPr>
            </w:pPr>
            <w:r w:rsidRPr="005A5D04">
              <w:rPr>
                <w:rFonts w:cs="Arial"/>
              </w:rPr>
              <w:t>Are they available commercially?</w:t>
            </w:r>
          </w:p>
        </w:tc>
        <w:tc>
          <w:tcPr>
            <w:tcW w:w="496" w:type="dxa"/>
          </w:tcPr>
          <w:p w14:paraId="4119FC34" w14:textId="77777777" w:rsidR="00EF249F" w:rsidRPr="005A5D04" w:rsidRDefault="00EF249F" w:rsidP="00C55717">
            <w:pPr>
              <w:rPr>
                <w:rFonts w:cs="Arial"/>
              </w:rPr>
            </w:pPr>
          </w:p>
        </w:tc>
        <w:tc>
          <w:tcPr>
            <w:tcW w:w="496" w:type="dxa"/>
          </w:tcPr>
          <w:p w14:paraId="1CED353A" w14:textId="77777777" w:rsidR="00EF249F" w:rsidRPr="005A5D04" w:rsidRDefault="00EF249F" w:rsidP="00C55717">
            <w:pPr>
              <w:rPr>
                <w:rFonts w:cs="Arial"/>
              </w:rPr>
            </w:pPr>
          </w:p>
        </w:tc>
        <w:tc>
          <w:tcPr>
            <w:tcW w:w="1559" w:type="dxa"/>
          </w:tcPr>
          <w:p w14:paraId="531FBFD8" w14:textId="77777777" w:rsidR="00EF249F" w:rsidRPr="005A5D04" w:rsidRDefault="00EF249F" w:rsidP="00C55717">
            <w:pPr>
              <w:rPr>
                <w:rFonts w:cs="Arial"/>
              </w:rPr>
            </w:pPr>
          </w:p>
        </w:tc>
      </w:tr>
      <w:tr w:rsidR="00190202" w:rsidRPr="005A5D04" w14:paraId="0C1D0DE7" w14:textId="77777777" w:rsidTr="10775D8A">
        <w:trPr>
          <w:trHeight w:val="135"/>
        </w:trPr>
        <w:tc>
          <w:tcPr>
            <w:tcW w:w="838" w:type="dxa"/>
            <w:gridSpan w:val="2"/>
            <w:vMerge/>
          </w:tcPr>
          <w:p w14:paraId="68E5136B" w14:textId="77777777" w:rsidR="00EF249F" w:rsidRPr="005A5D04" w:rsidRDefault="00EF249F" w:rsidP="00C55717">
            <w:pPr>
              <w:rPr>
                <w:rFonts w:cs="Arial"/>
              </w:rPr>
            </w:pPr>
          </w:p>
        </w:tc>
        <w:tc>
          <w:tcPr>
            <w:tcW w:w="5820" w:type="dxa"/>
          </w:tcPr>
          <w:p w14:paraId="3726CE82" w14:textId="77777777" w:rsidR="00EF249F" w:rsidRPr="005A5D04" w:rsidRDefault="00EF249F" w:rsidP="00C55717">
            <w:pPr>
              <w:rPr>
                <w:rFonts w:cs="Arial"/>
              </w:rPr>
            </w:pPr>
            <w:r w:rsidRPr="005A5D04">
              <w:rPr>
                <w:rFonts w:cs="Arial"/>
              </w:rPr>
              <w:t>Are they obtained within this project?</w:t>
            </w:r>
          </w:p>
        </w:tc>
        <w:tc>
          <w:tcPr>
            <w:tcW w:w="496" w:type="dxa"/>
          </w:tcPr>
          <w:p w14:paraId="66CD1483" w14:textId="77777777" w:rsidR="00EF249F" w:rsidRPr="005A5D04" w:rsidRDefault="00EF249F" w:rsidP="00C55717">
            <w:pPr>
              <w:rPr>
                <w:rFonts w:cs="Arial"/>
              </w:rPr>
            </w:pPr>
          </w:p>
        </w:tc>
        <w:tc>
          <w:tcPr>
            <w:tcW w:w="496" w:type="dxa"/>
          </w:tcPr>
          <w:p w14:paraId="6498C3C6" w14:textId="77777777" w:rsidR="00EF249F" w:rsidRPr="005A5D04" w:rsidRDefault="00EF249F" w:rsidP="00C55717">
            <w:pPr>
              <w:rPr>
                <w:rFonts w:cs="Arial"/>
              </w:rPr>
            </w:pPr>
          </w:p>
        </w:tc>
        <w:tc>
          <w:tcPr>
            <w:tcW w:w="1559" w:type="dxa"/>
          </w:tcPr>
          <w:p w14:paraId="539B6922" w14:textId="77777777" w:rsidR="00EF249F" w:rsidRPr="005A5D04" w:rsidRDefault="00EF249F" w:rsidP="00C55717">
            <w:pPr>
              <w:rPr>
                <w:rFonts w:cs="Arial"/>
              </w:rPr>
            </w:pPr>
          </w:p>
        </w:tc>
      </w:tr>
      <w:tr w:rsidR="00190202" w:rsidRPr="005A5D04" w14:paraId="77EA08E0" w14:textId="77777777" w:rsidTr="10775D8A">
        <w:trPr>
          <w:trHeight w:val="135"/>
        </w:trPr>
        <w:tc>
          <w:tcPr>
            <w:tcW w:w="838" w:type="dxa"/>
            <w:gridSpan w:val="2"/>
            <w:vMerge/>
          </w:tcPr>
          <w:p w14:paraId="51AB1482" w14:textId="77777777" w:rsidR="00EF249F" w:rsidRPr="005A5D04" w:rsidRDefault="00EF249F" w:rsidP="00C55717">
            <w:pPr>
              <w:rPr>
                <w:rFonts w:cs="Arial"/>
              </w:rPr>
            </w:pPr>
          </w:p>
        </w:tc>
        <w:tc>
          <w:tcPr>
            <w:tcW w:w="5820" w:type="dxa"/>
          </w:tcPr>
          <w:p w14:paraId="2B3EA4E8" w14:textId="77777777" w:rsidR="00EF249F" w:rsidRPr="005A5D04" w:rsidRDefault="00EF249F" w:rsidP="00C55717">
            <w:pPr>
              <w:rPr>
                <w:rFonts w:cs="Arial"/>
              </w:rPr>
            </w:pPr>
            <w:r w:rsidRPr="005A5D04">
              <w:rPr>
                <w:rFonts w:cs="Arial"/>
              </w:rPr>
              <w:t>Are they obtained from another project or institution?</w:t>
            </w:r>
          </w:p>
        </w:tc>
        <w:tc>
          <w:tcPr>
            <w:tcW w:w="496" w:type="dxa"/>
          </w:tcPr>
          <w:p w14:paraId="1D491E6B" w14:textId="77777777" w:rsidR="00EF249F" w:rsidRPr="005A5D04" w:rsidRDefault="00EF249F" w:rsidP="00C55717">
            <w:pPr>
              <w:rPr>
                <w:rFonts w:cs="Arial"/>
              </w:rPr>
            </w:pPr>
          </w:p>
        </w:tc>
        <w:tc>
          <w:tcPr>
            <w:tcW w:w="496" w:type="dxa"/>
          </w:tcPr>
          <w:p w14:paraId="1920A2F3" w14:textId="77777777" w:rsidR="00EF249F" w:rsidRPr="005A5D04" w:rsidRDefault="00EF249F" w:rsidP="00C55717">
            <w:pPr>
              <w:rPr>
                <w:rFonts w:cs="Arial"/>
              </w:rPr>
            </w:pPr>
          </w:p>
        </w:tc>
        <w:tc>
          <w:tcPr>
            <w:tcW w:w="1559" w:type="dxa"/>
          </w:tcPr>
          <w:p w14:paraId="141800F9" w14:textId="77777777" w:rsidR="00EF249F" w:rsidRPr="005A5D04" w:rsidRDefault="00EF249F" w:rsidP="00C55717">
            <w:pPr>
              <w:rPr>
                <w:rFonts w:cs="Arial"/>
              </w:rPr>
            </w:pPr>
          </w:p>
        </w:tc>
      </w:tr>
      <w:tr w:rsidR="00190202" w:rsidRPr="005A5D04" w14:paraId="3F6424C8" w14:textId="77777777" w:rsidTr="10775D8A">
        <w:trPr>
          <w:trHeight w:val="135"/>
        </w:trPr>
        <w:tc>
          <w:tcPr>
            <w:tcW w:w="838" w:type="dxa"/>
            <w:gridSpan w:val="2"/>
            <w:vMerge/>
          </w:tcPr>
          <w:p w14:paraId="686370F5" w14:textId="77777777" w:rsidR="00EF249F" w:rsidRPr="005A5D04" w:rsidRDefault="00EF249F" w:rsidP="00C55717">
            <w:pPr>
              <w:rPr>
                <w:rFonts w:cs="Arial"/>
              </w:rPr>
            </w:pPr>
          </w:p>
        </w:tc>
        <w:tc>
          <w:tcPr>
            <w:tcW w:w="5820" w:type="dxa"/>
          </w:tcPr>
          <w:p w14:paraId="49F1634F" w14:textId="77777777" w:rsidR="00EF249F" w:rsidRPr="005A5D04" w:rsidRDefault="00EF249F" w:rsidP="00C55717">
            <w:pPr>
              <w:rPr>
                <w:rFonts w:cs="Arial"/>
              </w:rPr>
            </w:pPr>
            <w:r w:rsidRPr="005A5D04">
              <w:rPr>
                <w:rFonts w:cs="Arial"/>
              </w:rPr>
              <w:t>Are they obtained from a biobank?</w:t>
            </w:r>
          </w:p>
        </w:tc>
        <w:tc>
          <w:tcPr>
            <w:tcW w:w="496" w:type="dxa"/>
          </w:tcPr>
          <w:p w14:paraId="4C7BB4A6" w14:textId="77777777" w:rsidR="00EF249F" w:rsidRPr="005A5D04" w:rsidRDefault="00EF249F" w:rsidP="00C55717">
            <w:pPr>
              <w:rPr>
                <w:rFonts w:cs="Arial"/>
              </w:rPr>
            </w:pPr>
          </w:p>
        </w:tc>
        <w:tc>
          <w:tcPr>
            <w:tcW w:w="496" w:type="dxa"/>
          </w:tcPr>
          <w:p w14:paraId="40CE342C" w14:textId="77777777" w:rsidR="00EF249F" w:rsidRPr="005A5D04" w:rsidRDefault="00EF249F" w:rsidP="00C55717">
            <w:pPr>
              <w:rPr>
                <w:rFonts w:cs="Arial"/>
              </w:rPr>
            </w:pPr>
          </w:p>
        </w:tc>
        <w:tc>
          <w:tcPr>
            <w:tcW w:w="1559" w:type="dxa"/>
          </w:tcPr>
          <w:p w14:paraId="41B45D17" w14:textId="77777777" w:rsidR="00EF249F" w:rsidRPr="005A5D04" w:rsidRDefault="00EF249F" w:rsidP="00C55717">
            <w:pPr>
              <w:rPr>
                <w:rFonts w:cs="Arial"/>
              </w:rPr>
            </w:pPr>
          </w:p>
        </w:tc>
      </w:tr>
      <w:tr w:rsidR="004312F3" w:rsidRPr="005A5D04" w14:paraId="67ED12B9" w14:textId="77777777" w:rsidTr="10775D8A">
        <w:tc>
          <w:tcPr>
            <w:tcW w:w="6658" w:type="dxa"/>
            <w:gridSpan w:val="3"/>
            <w:shd w:val="clear" w:color="auto" w:fill="BFBFBF" w:themeFill="background1" w:themeFillShade="BF"/>
          </w:tcPr>
          <w:p w14:paraId="7FE3D5EF" w14:textId="77777777" w:rsidR="00EF249F" w:rsidRPr="005A5D04" w:rsidRDefault="00EF249F" w:rsidP="00C55717">
            <w:pPr>
              <w:rPr>
                <w:rFonts w:cs="Arial"/>
              </w:rPr>
            </w:pPr>
            <w:r w:rsidRPr="005A5D04">
              <w:rPr>
                <w:rFonts w:cs="Arial"/>
              </w:rPr>
              <w:t>Section 4: Protection of personal data</w:t>
            </w:r>
          </w:p>
        </w:tc>
        <w:tc>
          <w:tcPr>
            <w:tcW w:w="496" w:type="dxa"/>
            <w:shd w:val="clear" w:color="auto" w:fill="BFBFBF" w:themeFill="background1" w:themeFillShade="BF"/>
          </w:tcPr>
          <w:p w14:paraId="62932463" w14:textId="77777777" w:rsidR="00EF249F" w:rsidRPr="005A5D04" w:rsidRDefault="00EF249F" w:rsidP="00C55717">
            <w:pPr>
              <w:rPr>
                <w:rFonts w:cs="Arial"/>
              </w:rPr>
            </w:pPr>
          </w:p>
        </w:tc>
        <w:tc>
          <w:tcPr>
            <w:tcW w:w="496" w:type="dxa"/>
            <w:shd w:val="clear" w:color="auto" w:fill="BFBFBF" w:themeFill="background1" w:themeFillShade="BF"/>
          </w:tcPr>
          <w:p w14:paraId="41E7DFD4" w14:textId="77777777" w:rsidR="00EF249F" w:rsidRPr="005A5D04" w:rsidRDefault="00EF249F" w:rsidP="00C55717">
            <w:pPr>
              <w:rPr>
                <w:rFonts w:cs="Arial"/>
              </w:rPr>
            </w:pPr>
          </w:p>
        </w:tc>
        <w:tc>
          <w:tcPr>
            <w:tcW w:w="1559" w:type="dxa"/>
            <w:shd w:val="clear" w:color="auto" w:fill="BFBFBF" w:themeFill="background1" w:themeFillShade="BF"/>
          </w:tcPr>
          <w:p w14:paraId="77829723" w14:textId="77777777" w:rsidR="00EF249F" w:rsidRPr="005A5D04" w:rsidRDefault="00EF249F" w:rsidP="00C55717">
            <w:pPr>
              <w:rPr>
                <w:rFonts w:cs="Arial"/>
                <w:lang w:val="en-US"/>
              </w:rPr>
            </w:pPr>
          </w:p>
        </w:tc>
      </w:tr>
      <w:tr w:rsidR="004312F3" w:rsidRPr="005A5D04" w14:paraId="5BE747EA" w14:textId="77777777" w:rsidTr="10775D8A">
        <w:tc>
          <w:tcPr>
            <w:tcW w:w="6658" w:type="dxa"/>
            <w:gridSpan w:val="3"/>
          </w:tcPr>
          <w:p w14:paraId="0CF42A89" w14:textId="6A77416E" w:rsidR="00EF249F" w:rsidRPr="005A5D04" w:rsidRDefault="00EF249F" w:rsidP="00C55717">
            <w:pPr>
              <w:rPr>
                <w:rFonts w:cs="Arial"/>
                <w:b/>
              </w:rPr>
            </w:pPr>
            <w:r w:rsidRPr="005A5D04">
              <w:rPr>
                <w:rFonts w:cs="Arial"/>
                <w:b/>
              </w:rPr>
              <w:t>Do</w:t>
            </w:r>
            <w:r w:rsidR="00A31A37" w:rsidRPr="005A5D04">
              <w:rPr>
                <w:rFonts w:cs="Arial"/>
                <w:b/>
              </w:rPr>
              <w:t>es</w:t>
            </w:r>
            <w:r w:rsidRPr="005A5D04">
              <w:rPr>
                <w:rFonts w:cs="Arial"/>
                <w:b/>
              </w:rPr>
              <w:t xml:space="preserve"> your research involve processing of personal data?</w:t>
            </w:r>
          </w:p>
        </w:tc>
        <w:tc>
          <w:tcPr>
            <w:tcW w:w="496" w:type="dxa"/>
          </w:tcPr>
          <w:p w14:paraId="0E108FC2" w14:textId="77777777" w:rsidR="00EF249F" w:rsidRPr="005A5D04" w:rsidRDefault="00EF249F" w:rsidP="00C55717">
            <w:pPr>
              <w:rPr>
                <w:rFonts w:cs="Arial"/>
              </w:rPr>
            </w:pPr>
          </w:p>
        </w:tc>
        <w:tc>
          <w:tcPr>
            <w:tcW w:w="496" w:type="dxa"/>
          </w:tcPr>
          <w:p w14:paraId="2C67AB9E" w14:textId="77777777" w:rsidR="00EF249F" w:rsidRPr="005A5D04" w:rsidRDefault="00EF249F" w:rsidP="00C55717">
            <w:pPr>
              <w:rPr>
                <w:rFonts w:cs="Arial"/>
              </w:rPr>
            </w:pPr>
          </w:p>
        </w:tc>
        <w:tc>
          <w:tcPr>
            <w:tcW w:w="1559" w:type="dxa"/>
          </w:tcPr>
          <w:p w14:paraId="202F9156" w14:textId="77777777" w:rsidR="00EF249F" w:rsidRPr="005A5D04" w:rsidRDefault="00EF249F" w:rsidP="00C55717">
            <w:pPr>
              <w:rPr>
                <w:rFonts w:cs="Arial"/>
              </w:rPr>
            </w:pPr>
          </w:p>
        </w:tc>
      </w:tr>
      <w:tr w:rsidR="00190202" w:rsidRPr="005A5D04" w14:paraId="47930DBC" w14:textId="77777777" w:rsidTr="10775D8A">
        <w:trPr>
          <w:trHeight w:val="135"/>
        </w:trPr>
        <w:tc>
          <w:tcPr>
            <w:tcW w:w="838" w:type="dxa"/>
            <w:gridSpan w:val="2"/>
            <w:vMerge w:val="restart"/>
          </w:tcPr>
          <w:p w14:paraId="52BEB446" w14:textId="77777777" w:rsidR="00EF249F" w:rsidRPr="005A5D04" w:rsidRDefault="00EF249F" w:rsidP="00C55717">
            <w:pPr>
              <w:rPr>
                <w:rFonts w:cs="Arial"/>
              </w:rPr>
            </w:pPr>
            <w:r w:rsidRPr="005A5D04">
              <w:rPr>
                <w:rFonts w:cs="Arial"/>
              </w:rPr>
              <w:t xml:space="preserve">If </w:t>
            </w:r>
            <w:r w:rsidRPr="005A5D04">
              <w:rPr>
                <w:rFonts w:cs="Arial"/>
                <w:b/>
              </w:rPr>
              <w:t>YES</w:t>
            </w:r>
            <w:r w:rsidRPr="005A5D04">
              <w:rPr>
                <w:rFonts w:cs="Arial"/>
              </w:rPr>
              <w:t>:</w:t>
            </w:r>
          </w:p>
        </w:tc>
        <w:tc>
          <w:tcPr>
            <w:tcW w:w="5820" w:type="dxa"/>
          </w:tcPr>
          <w:p w14:paraId="7916BA37" w14:textId="77777777" w:rsidR="00EF249F" w:rsidRPr="005A5D04" w:rsidRDefault="00EF249F" w:rsidP="00C55717">
            <w:pPr>
              <w:rPr>
                <w:rFonts w:cs="Arial"/>
              </w:rPr>
            </w:pPr>
            <w:r w:rsidRPr="005A5D04">
              <w:rPr>
                <w:rFonts w:cs="Arial"/>
              </w:rPr>
              <w:t>Does It involve the processing of special categories of personal data (e.g. genetic, health, sexual, lifestyle, ethnicity)?</w:t>
            </w:r>
          </w:p>
        </w:tc>
        <w:tc>
          <w:tcPr>
            <w:tcW w:w="496" w:type="dxa"/>
          </w:tcPr>
          <w:p w14:paraId="77F2D98C" w14:textId="77777777" w:rsidR="00EF249F" w:rsidRPr="005A5D04" w:rsidRDefault="00EF249F" w:rsidP="00C55717">
            <w:pPr>
              <w:rPr>
                <w:rFonts w:cs="Arial"/>
              </w:rPr>
            </w:pPr>
          </w:p>
        </w:tc>
        <w:tc>
          <w:tcPr>
            <w:tcW w:w="496" w:type="dxa"/>
          </w:tcPr>
          <w:p w14:paraId="3A90BC95" w14:textId="77777777" w:rsidR="00EF249F" w:rsidRPr="005A5D04" w:rsidRDefault="00EF249F" w:rsidP="00C55717">
            <w:pPr>
              <w:rPr>
                <w:rFonts w:cs="Arial"/>
              </w:rPr>
            </w:pPr>
          </w:p>
        </w:tc>
        <w:tc>
          <w:tcPr>
            <w:tcW w:w="1559" w:type="dxa"/>
          </w:tcPr>
          <w:p w14:paraId="5D9F692F" w14:textId="77777777" w:rsidR="00EF249F" w:rsidRPr="005A5D04" w:rsidRDefault="00EF249F" w:rsidP="00C55717">
            <w:pPr>
              <w:rPr>
                <w:rFonts w:cs="Arial"/>
              </w:rPr>
            </w:pPr>
          </w:p>
        </w:tc>
      </w:tr>
      <w:tr w:rsidR="00190202" w:rsidRPr="005A5D04" w14:paraId="44F167F9" w14:textId="77777777" w:rsidTr="10775D8A">
        <w:trPr>
          <w:trHeight w:val="135"/>
        </w:trPr>
        <w:tc>
          <w:tcPr>
            <w:tcW w:w="838" w:type="dxa"/>
            <w:gridSpan w:val="2"/>
            <w:vMerge/>
          </w:tcPr>
          <w:p w14:paraId="6F82C115" w14:textId="77777777" w:rsidR="00EF249F" w:rsidRPr="005A5D04" w:rsidRDefault="00EF249F" w:rsidP="00C55717">
            <w:pPr>
              <w:rPr>
                <w:rFonts w:cs="Arial"/>
              </w:rPr>
            </w:pPr>
          </w:p>
        </w:tc>
        <w:tc>
          <w:tcPr>
            <w:tcW w:w="5820" w:type="dxa"/>
          </w:tcPr>
          <w:p w14:paraId="06363007" w14:textId="77777777" w:rsidR="00EF249F" w:rsidRPr="005A5D04" w:rsidRDefault="00EF249F" w:rsidP="00C55717">
            <w:pPr>
              <w:rPr>
                <w:rFonts w:cs="Arial"/>
              </w:rPr>
            </w:pPr>
            <w:r w:rsidRPr="005A5D04">
              <w:rPr>
                <w:rFonts w:cs="Arial"/>
              </w:rPr>
              <w:t>Does it involve processing of genetic, biometric or health data?</w:t>
            </w:r>
          </w:p>
        </w:tc>
        <w:tc>
          <w:tcPr>
            <w:tcW w:w="496" w:type="dxa"/>
          </w:tcPr>
          <w:p w14:paraId="67DD3782" w14:textId="77777777" w:rsidR="00EF249F" w:rsidRPr="005A5D04" w:rsidRDefault="00EF249F" w:rsidP="00C55717">
            <w:pPr>
              <w:rPr>
                <w:rFonts w:cs="Arial"/>
              </w:rPr>
            </w:pPr>
          </w:p>
        </w:tc>
        <w:tc>
          <w:tcPr>
            <w:tcW w:w="496" w:type="dxa"/>
          </w:tcPr>
          <w:p w14:paraId="2CA7748F" w14:textId="77777777" w:rsidR="00EF249F" w:rsidRPr="005A5D04" w:rsidRDefault="00EF249F" w:rsidP="00C55717">
            <w:pPr>
              <w:rPr>
                <w:rFonts w:cs="Arial"/>
              </w:rPr>
            </w:pPr>
          </w:p>
        </w:tc>
        <w:tc>
          <w:tcPr>
            <w:tcW w:w="1559" w:type="dxa"/>
          </w:tcPr>
          <w:p w14:paraId="2F2F4EDE" w14:textId="77777777" w:rsidR="00EF249F" w:rsidRPr="005A5D04" w:rsidRDefault="00EF249F" w:rsidP="00C55717">
            <w:pPr>
              <w:rPr>
                <w:rFonts w:cs="Arial"/>
              </w:rPr>
            </w:pPr>
          </w:p>
        </w:tc>
      </w:tr>
      <w:tr w:rsidR="004312F3" w:rsidRPr="005A5D04" w14:paraId="0E3DC723" w14:textId="77777777" w:rsidTr="10775D8A">
        <w:trPr>
          <w:trHeight w:val="135"/>
        </w:trPr>
        <w:tc>
          <w:tcPr>
            <w:tcW w:w="6658" w:type="dxa"/>
            <w:gridSpan w:val="3"/>
          </w:tcPr>
          <w:p w14:paraId="7C2EA6AD" w14:textId="77777777" w:rsidR="00EF249F" w:rsidRPr="005A5D04" w:rsidRDefault="00EF249F" w:rsidP="00C55717">
            <w:pPr>
              <w:rPr>
                <w:rFonts w:cs="Arial"/>
              </w:rPr>
            </w:pPr>
            <w:r w:rsidRPr="005A5D04">
              <w:rPr>
                <w:rFonts w:cs="Arial"/>
              </w:rPr>
              <w:t>Does your research involve further processing of previously collected personal data (including use of pre-existing data sets or sources, merging existing data sets)?</w:t>
            </w:r>
          </w:p>
        </w:tc>
        <w:tc>
          <w:tcPr>
            <w:tcW w:w="496" w:type="dxa"/>
          </w:tcPr>
          <w:p w14:paraId="24BD3848" w14:textId="77777777" w:rsidR="00EF249F" w:rsidRPr="005A5D04" w:rsidRDefault="00EF249F" w:rsidP="00C55717">
            <w:pPr>
              <w:rPr>
                <w:rFonts w:cs="Arial"/>
              </w:rPr>
            </w:pPr>
          </w:p>
        </w:tc>
        <w:tc>
          <w:tcPr>
            <w:tcW w:w="496" w:type="dxa"/>
          </w:tcPr>
          <w:p w14:paraId="0A24D855" w14:textId="77777777" w:rsidR="00EF249F" w:rsidRPr="005A5D04" w:rsidRDefault="00EF249F" w:rsidP="00C55717">
            <w:pPr>
              <w:rPr>
                <w:rFonts w:cs="Arial"/>
              </w:rPr>
            </w:pPr>
          </w:p>
        </w:tc>
        <w:tc>
          <w:tcPr>
            <w:tcW w:w="1559" w:type="dxa"/>
          </w:tcPr>
          <w:p w14:paraId="428BF4DE" w14:textId="77777777" w:rsidR="00EF249F" w:rsidRPr="005A5D04" w:rsidRDefault="00EF249F" w:rsidP="00C55717">
            <w:pPr>
              <w:rPr>
                <w:rFonts w:cs="Arial"/>
              </w:rPr>
            </w:pPr>
          </w:p>
        </w:tc>
      </w:tr>
      <w:tr w:rsidR="004312F3" w:rsidRPr="005A5D04" w14:paraId="4C5D6CD1" w14:textId="77777777" w:rsidTr="10775D8A">
        <w:trPr>
          <w:trHeight w:val="135"/>
        </w:trPr>
        <w:tc>
          <w:tcPr>
            <w:tcW w:w="6658" w:type="dxa"/>
            <w:gridSpan w:val="3"/>
          </w:tcPr>
          <w:p w14:paraId="730D3F10" w14:textId="77777777" w:rsidR="00EF249F" w:rsidRPr="005A5D04" w:rsidRDefault="00EF249F" w:rsidP="00C55717">
            <w:pPr>
              <w:rPr>
                <w:rFonts w:cs="Arial"/>
              </w:rPr>
            </w:pPr>
            <w:r w:rsidRPr="005A5D04">
              <w:rPr>
                <w:rFonts w:cs="Arial"/>
              </w:rPr>
              <w:t>Does your research involve publicly available data?</w:t>
            </w:r>
          </w:p>
        </w:tc>
        <w:tc>
          <w:tcPr>
            <w:tcW w:w="496" w:type="dxa"/>
          </w:tcPr>
          <w:p w14:paraId="5E392F3D" w14:textId="77777777" w:rsidR="00EF249F" w:rsidRPr="005A5D04" w:rsidRDefault="00EF249F" w:rsidP="00C55717">
            <w:pPr>
              <w:rPr>
                <w:rFonts w:cs="Arial"/>
              </w:rPr>
            </w:pPr>
          </w:p>
        </w:tc>
        <w:tc>
          <w:tcPr>
            <w:tcW w:w="496" w:type="dxa"/>
          </w:tcPr>
          <w:p w14:paraId="52D61CB0" w14:textId="77777777" w:rsidR="00EF249F" w:rsidRPr="005A5D04" w:rsidRDefault="00EF249F" w:rsidP="00C55717">
            <w:pPr>
              <w:rPr>
                <w:rFonts w:cs="Arial"/>
              </w:rPr>
            </w:pPr>
          </w:p>
        </w:tc>
        <w:tc>
          <w:tcPr>
            <w:tcW w:w="1559" w:type="dxa"/>
          </w:tcPr>
          <w:p w14:paraId="7B176A7E" w14:textId="77777777" w:rsidR="00EF249F" w:rsidRPr="005A5D04" w:rsidRDefault="00EF249F" w:rsidP="00C55717">
            <w:pPr>
              <w:rPr>
                <w:rFonts w:cs="Arial"/>
              </w:rPr>
            </w:pPr>
          </w:p>
        </w:tc>
      </w:tr>
      <w:tr w:rsidR="004312F3" w:rsidRPr="005A5D04" w14:paraId="78ECC9C7" w14:textId="77777777" w:rsidTr="10775D8A">
        <w:trPr>
          <w:trHeight w:val="135"/>
        </w:trPr>
        <w:tc>
          <w:tcPr>
            <w:tcW w:w="6658" w:type="dxa"/>
            <w:gridSpan w:val="3"/>
          </w:tcPr>
          <w:p w14:paraId="3724704F" w14:textId="77777777" w:rsidR="00EF249F" w:rsidRPr="005A5D04" w:rsidRDefault="00EF249F" w:rsidP="00C55717">
            <w:pPr>
              <w:rPr>
                <w:rFonts w:cs="Arial"/>
              </w:rPr>
            </w:pPr>
            <w:r w:rsidRPr="005A5D04">
              <w:rPr>
                <w:rFonts w:cs="Arial"/>
              </w:rPr>
              <w:t>It is planned to export personal data from non-EU countries into the EU?</w:t>
            </w:r>
          </w:p>
        </w:tc>
        <w:tc>
          <w:tcPr>
            <w:tcW w:w="496" w:type="dxa"/>
          </w:tcPr>
          <w:p w14:paraId="0BF54D23" w14:textId="77777777" w:rsidR="00EF249F" w:rsidRPr="005A5D04" w:rsidRDefault="00EF249F" w:rsidP="00C55717">
            <w:pPr>
              <w:rPr>
                <w:rFonts w:cs="Arial"/>
              </w:rPr>
            </w:pPr>
          </w:p>
        </w:tc>
        <w:tc>
          <w:tcPr>
            <w:tcW w:w="496" w:type="dxa"/>
          </w:tcPr>
          <w:p w14:paraId="5C9CE14C" w14:textId="77777777" w:rsidR="00EF249F" w:rsidRPr="005A5D04" w:rsidRDefault="00EF249F" w:rsidP="00C55717">
            <w:pPr>
              <w:rPr>
                <w:rFonts w:cs="Arial"/>
              </w:rPr>
            </w:pPr>
          </w:p>
        </w:tc>
        <w:tc>
          <w:tcPr>
            <w:tcW w:w="1559" w:type="dxa"/>
          </w:tcPr>
          <w:p w14:paraId="097C198C" w14:textId="77777777" w:rsidR="00EF249F" w:rsidRPr="005A5D04" w:rsidRDefault="00EF249F" w:rsidP="00C55717">
            <w:pPr>
              <w:rPr>
                <w:rFonts w:cs="Arial"/>
              </w:rPr>
            </w:pPr>
          </w:p>
        </w:tc>
      </w:tr>
      <w:tr w:rsidR="004312F3" w:rsidRPr="005A5D04" w14:paraId="1CCE6D94" w14:textId="77777777" w:rsidTr="10775D8A">
        <w:trPr>
          <w:trHeight w:val="135"/>
        </w:trPr>
        <w:tc>
          <w:tcPr>
            <w:tcW w:w="6658" w:type="dxa"/>
            <w:gridSpan w:val="3"/>
          </w:tcPr>
          <w:p w14:paraId="2F05C0CB" w14:textId="77777777" w:rsidR="00EF249F" w:rsidRPr="005A5D04" w:rsidRDefault="00EF249F" w:rsidP="00C55717">
            <w:pPr>
              <w:rPr>
                <w:rFonts w:cs="Arial"/>
              </w:rPr>
            </w:pPr>
            <w:r w:rsidRPr="005A5D04">
              <w:rPr>
                <w:rFonts w:cs="Arial"/>
              </w:rPr>
              <w:t>It is planned to import personal data from non-EU countries into the EU?</w:t>
            </w:r>
          </w:p>
        </w:tc>
        <w:tc>
          <w:tcPr>
            <w:tcW w:w="496" w:type="dxa"/>
          </w:tcPr>
          <w:p w14:paraId="0AC1FBFF" w14:textId="77777777" w:rsidR="00EF249F" w:rsidRPr="005A5D04" w:rsidRDefault="00EF249F" w:rsidP="00C55717">
            <w:pPr>
              <w:rPr>
                <w:rFonts w:cs="Arial"/>
              </w:rPr>
            </w:pPr>
          </w:p>
        </w:tc>
        <w:tc>
          <w:tcPr>
            <w:tcW w:w="496" w:type="dxa"/>
          </w:tcPr>
          <w:p w14:paraId="4EED2DB8" w14:textId="77777777" w:rsidR="00EF249F" w:rsidRPr="005A5D04" w:rsidRDefault="00EF249F" w:rsidP="00C55717">
            <w:pPr>
              <w:rPr>
                <w:rFonts w:cs="Arial"/>
              </w:rPr>
            </w:pPr>
          </w:p>
        </w:tc>
        <w:tc>
          <w:tcPr>
            <w:tcW w:w="1559" w:type="dxa"/>
          </w:tcPr>
          <w:p w14:paraId="7BFFBBA4" w14:textId="77777777" w:rsidR="00EF249F" w:rsidRPr="005A5D04" w:rsidRDefault="00EF249F" w:rsidP="00C55717">
            <w:pPr>
              <w:rPr>
                <w:rFonts w:cs="Arial"/>
              </w:rPr>
            </w:pPr>
          </w:p>
        </w:tc>
      </w:tr>
      <w:tr w:rsidR="004312F3" w:rsidRPr="005A5D04" w14:paraId="537CD182" w14:textId="77777777" w:rsidTr="10775D8A">
        <w:tc>
          <w:tcPr>
            <w:tcW w:w="6658" w:type="dxa"/>
            <w:gridSpan w:val="3"/>
            <w:shd w:val="clear" w:color="auto" w:fill="BFBFBF" w:themeFill="background1" w:themeFillShade="BF"/>
          </w:tcPr>
          <w:p w14:paraId="364E88EE" w14:textId="77777777" w:rsidR="00EF249F" w:rsidRPr="005A5D04" w:rsidRDefault="00EF249F" w:rsidP="00C55717">
            <w:pPr>
              <w:rPr>
                <w:rFonts w:cs="Arial"/>
              </w:rPr>
            </w:pPr>
            <w:r w:rsidRPr="005A5D04">
              <w:rPr>
                <w:rFonts w:cs="Arial"/>
              </w:rPr>
              <w:t>Section 5: Animals</w:t>
            </w:r>
          </w:p>
        </w:tc>
        <w:tc>
          <w:tcPr>
            <w:tcW w:w="496" w:type="dxa"/>
            <w:shd w:val="clear" w:color="auto" w:fill="BFBFBF" w:themeFill="background1" w:themeFillShade="BF"/>
          </w:tcPr>
          <w:p w14:paraId="7DE7D4D8" w14:textId="77777777" w:rsidR="00EF249F" w:rsidRPr="005A5D04" w:rsidRDefault="00EF249F" w:rsidP="00C55717">
            <w:pPr>
              <w:rPr>
                <w:rFonts w:cs="Arial"/>
                <w:lang w:val="fr-FR"/>
              </w:rPr>
            </w:pPr>
          </w:p>
        </w:tc>
        <w:tc>
          <w:tcPr>
            <w:tcW w:w="496" w:type="dxa"/>
            <w:shd w:val="clear" w:color="auto" w:fill="BFBFBF" w:themeFill="background1" w:themeFillShade="BF"/>
          </w:tcPr>
          <w:p w14:paraId="41DD6020" w14:textId="77777777" w:rsidR="00EF249F" w:rsidRPr="005A5D04" w:rsidRDefault="00EF249F" w:rsidP="00C55717">
            <w:pPr>
              <w:rPr>
                <w:rFonts w:cs="Arial"/>
                <w:lang w:val="fr-FR"/>
              </w:rPr>
            </w:pPr>
          </w:p>
        </w:tc>
        <w:tc>
          <w:tcPr>
            <w:tcW w:w="1559" w:type="dxa"/>
            <w:shd w:val="clear" w:color="auto" w:fill="BFBFBF" w:themeFill="background1" w:themeFillShade="BF"/>
          </w:tcPr>
          <w:p w14:paraId="64BD76A0" w14:textId="77777777" w:rsidR="00EF249F" w:rsidRPr="005A5D04" w:rsidRDefault="00EF249F" w:rsidP="00C55717">
            <w:pPr>
              <w:rPr>
                <w:rFonts w:cs="Arial"/>
                <w:lang w:val="fr-FR"/>
              </w:rPr>
            </w:pPr>
          </w:p>
        </w:tc>
      </w:tr>
      <w:tr w:rsidR="004312F3" w:rsidRPr="005A5D04" w14:paraId="5418F611" w14:textId="77777777" w:rsidTr="10775D8A">
        <w:tc>
          <w:tcPr>
            <w:tcW w:w="6658" w:type="dxa"/>
            <w:gridSpan w:val="3"/>
          </w:tcPr>
          <w:p w14:paraId="767E4BF4" w14:textId="4F34F407" w:rsidR="00EF249F" w:rsidRPr="005A5D04" w:rsidRDefault="00EF249F" w:rsidP="10775D8A">
            <w:pPr>
              <w:rPr>
                <w:rFonts w:cs="Arial"/>
                <w:b/>
                <w:bCs/>
              </w:rPr>
            </w:pPr>
            <w:r w:rsidRPr="005A5D04">
              <w:rPr>
                <w:rFonts w:cs="Arial"/>
                <w:b/>
                <w:bCs/>
              </w:rPr>
              <w:t>Do</w:t>
            </w:r>
            <w:r w:rsidR="33F7093B" w:rsidRPr="005A5D04">
              <w:rPr>
                <w:rFonts w:cs="Arial"/>
                <w:b/>
                <w:bCs/>
              </w:rPr>
              <w:t>es</w:t>
            </w:r>
            <w:r w:rsidRPr="005A5D04">
              <w:rPr>
                <w:rFonts w:cs="Arial"/>
                <w:b/>
                <w:bCs/>
              </w:rPr>
              <w:t xml:space="preserve"> your research involve animals?</w:t>
            </w:r>
          </w:p>
        </w:tc>
        <w:tc>
          <w:tcPr>
            <w:tcW w:w="496" w:type="dxa"/>
          </w:tcPr>
          <w:p w14:paraId="6634C6C6" w14:textId="77777777" w:rsidR="00EF249F" w:rsidRPr="005A5D04" w:rsidRDefault="00EF249F" w:rsidP="00C55717">
            <w:pPr>
              <w:rPr>
                <w:rFonts w:cs="Arial"/>
              </w:rPr>
            </w:pPr>
          </w:p>
        </w:tc>
        <w:tc>
          <w:tcPr>
            <w:tcW w:w="496" w:type="dxa"/>
          </w:tcPr>
          <w:p w14:paraId="11BA92F1" w14:textId="77777777" w:rsidR="00EF249F" w:rsidRPr="005A5D04" w:rsidRDefault="00EF249F" w:rsidP="00C55717">
            <w:pPr>
              <w:rPr>
                <w:rFonts w:cs="Arial"/>
              </w:rPr>
            </w:pPr>
          </w:p>
        </w:tc>
        <w:tc>
          <w:tcPr>
            <w:tcW w:w="1559" w:type="dxa"/>
          </w:tcPr>
          <w:p w14:paraId="3DA3E870" w14:textId="77777777" w:rsidR="00EF249F" w:rsidRPr="005A5D04" w:rsidRDefault="00EF249F" w:rsidP="00C55717">
            <w:pPr>
              <w:rPr>
                <w:rFonts w:cs="Arial"/>
              </w:rPr>
            </w:pPr>
          </w:p>
        </w:tc>
      </w:tr>
      <w:tr w:rsidR="00190202" w:rsidRPr="005A5D04" w14:paraId="176E3738" w14:textId="77777777" w:rsidTr="10775D8A">
        <w:trPr>
          <w:trHeight w:val="135"/>
        </w:trPr>
        <w:tc>
          <w:tcPr>
            <w:tcW w:w="838" w:type="dxa"/>
            <w:gridSpan w:val="2"/>
            <w:vMerge w:val="restart"/>
          </w:tcPr>
          <w:p w14:paraId="5CA4BACC" w14:textId="77777777" w:rsidR="00EF249F" w:rsidRPr="005A5D04" w:rsidRDefault="00EF249F" w:rsidP="00C55717">
            <w:pPr>
              <w:rPr>
                <w:rFonts w:cs="Arial"/>
              </w:rPr>
            </w:pPr>
            <w:r w:rsidRPr="005A5D04">
              <w:rPr>
                <w:rFonts w:cs="Arial"/>
              </w:rPr>
              <w:lastRenderedPageBreak/>
              <w:t xml:space="preserve">If </w:t>
            </w:r>
            <w:r w:rsidRPr="005A5D04">
              <w:rPr>
                <w:rFonts w:cs="Arial"/>
                <w:b/>
              </w:rPr>
              <w:t>YES</w:t>
            </w:r>
            <w:r w:rsidRPr="005A5D04">
              <w:rPr>
                <w:rFonts w:cs="Arial"/>
              </w:rPr>
              <w:t>:</w:t>
            </w:r>
          </w:p>
        </w:tc>
        <w:tc>
          <w:tcPr>
            <w:tcW w:w="5820" w:type="dxa"/>
          </w:tcPr>
          <w:p w14:paraId="369F0F08" w14:textId="77777777" w:rsidR="00EF249F" w:rsidRPr="005A5D04" w:rsidRDefault="00EF249F" w:rsidP="00C55717">
            <w:pPr>
              <w:rPr>
                <w:rFonts w:cs="Arial"/>
              </w:rPr>
            </w:pPr>
            <w:r w:rsidRPr="005A5D04">
              <w:rPr>
                <w:rFonts w:cs="Arial"/>
              </w:rPr>
              <w:t>Are they vertebrates?</w:t>
            </w:r>
          </w:p>
        </w:tc>
        <w:tc>
          <w:tcPr>
            <w:tcW w:w="496" w:type="dxa"/>
          </w:tcPr>
          <w:p w14:paraId="0F108777" w14:textId="77777777" w:rsidR="00EF249F" w:rsidRPr="005A5D04" w:rsidRDefault="00EF249F" w:rsidP="00C55717">
            <w:pPr>
              <w:rPr>
                <w:rFonts w:cs="Arial"/>
              </w:rPr>
            </w:pPr>
          </w:p>
        </w:tc>
        <w:tc>
          <w:tcPr>
            <w:tcW w:w="496" w:type="dxa"/>
          </w:tcPr>
          <w:p w14:paraId="0829A6BE" w14:textId="77777777" w:rsidR="00EF249F" w:rsidRPr="005A5D04" w:rsidRDefault="00EF249F" w:rsidP="00C55717">
            <w:pPr>
              <w:rPr>
                <w:rFonts w:cs="Arial"/>
              </w:rPr>
            </w:pPr>
          </w:p>
        </w:tc>
        <w:tc>
          <w:tcPr>
            <w:tcW w:w="1559" w:type="dxa"/>
          </w:tcPr>
          <w:p w14:paraId="40EE7794" w14:textId="77777777" w:rsidR="00EF249F" w:rsidRPr="005A5D04" w:rsidRDefault="00EF249F" w:rsidP="00C55717">
            <w:pPr>
              <w:rPr>
                <w:rFonts w:cs="Arial"/>
              </w:rPr>
            </w:pPr>
          </w:p>
        </w:tc>
      </w:tr>
      <w:tr w:rsidR="00190202" w:rsidRPr="005A5D04" w14:paraId="1936B21C" w14:textId="77777777" w:rsidTr="10775D8A">
        <w:trPr>
          <w:trHeight w:val="135"/>
        </w:trPr>
        <w:tc>
          <w:tcPr>
            <w:tcW w:w="838" w:type="dxa"/>
            <w:gridSpan w:val="2"/>
            <w:vMerge/>
          </w:tcPr>
          <w:p w14:paraId="7A4919A2" w14:textId="77777777" w:rsidR="00EF249F" w:rsidRPr="005A5D04" w:rsidRDefault="00EF249F" w:rsidP="00C55717">
            <w:pPr>
              <w:rPr>
                <w:rFonts w:cs="Arial"/>
              </w:rPr>
            </w:pPr>
          </w:p>
        </w:tc>
        <w:tc>
          <w:tcPr>
            <w:tcW w:w="5820" w:type="dxa"/>
          </w:tcPr>
          <w:p w14:paraId="61696831" w14:textId="77777777" w:rsidR="00EF249F" w:rsidRPr="005A5D04" w:rsidRDefault="00EF249F" w:rsidP="00C55717">
            <w:pPr>
              <w:rPr>
                <w:rFonts w:cs="Arial"/>
              </w:rPr>
            </w:pPr>
            <w:r w:rsidRPr="005A5D04">
              <w:rPr>
                <w:rFonts w:cs="Arial"/>
              </w:rPr>
              <w:t>Are they genetically modified?</w:t>
            </w:r>
          </w:p>
        </w:tc>
        <w:tc>
          <w:tcPr>
            <w:tcW w:w="496" w:type="dxa"/>
          </w:tcPr>
          <w:p w14:paraId="23CF01E2" w14:textId="77777777" w:rsidR="00EF249F" w:rsidRPr="005A5D04" w:rsidRDefault="00EF249F" w:rsidP="00C55717">
            <w:pPr>
              <w:rPr>
                <w:rFonts w:cs="Arial"/>
              </w:rPr>
            </w:pPr>
          </w:p>
        </w:tc>
        <w:tc>
          <w:tcPr>
            <w:tcW w:w="496" w:type="dxa"/>
          </w:tcPr>
          <w:p w14:paraId="57880C06" w14:textId="77777777" w:rsidR="00EF249F" w:rsidRPr="005A5D04" w:rsidRDefault="00EF249F" w:rsidP="00C55717">
            <w:pPr>
              <w:rPr>
                <w:rFonts w:cs="Arial"/>
              </w:rPr>
            </w:pPr>
          </w:p>
        </w:tc>
        <w:tc>
          <w:tcPr>
            <w:tcW w:w="1559" w:type="dxa"/>
          </w:tcPr>
          <w:p w14:paraId="1942229D" w14:textId="77777777" w:rsidR="00EF249F" w:rsidRPr="005A5D04" w:rsidRDefault="00EF249F" w:rsidP="00C55717">
            <w:pPr>
              <w:rPr>
                <w:rFonts w:cs="Arial"/>
              </w:rPr>
            </w:pPr>
          </w:p>
        </w:tc>
      </w:tr>
      <w:tr w:rsidR="004312F3" w:rsidRPr="005A5D04" w14:paraId="33C9C233" w14:textId="77777777" w:rsidTr="10775D8A">
        <w:tc>
          <w:tcPr>
            <w:tcW w:w="6658" w:type="dxa"/>
            <w:gridSpan w:val="3"/>
            <w:shd w:val="clear" w:color="auto" w:fill="BFBFBF" w:themeFill="background1" w:themeFillShade="BF"/>
          </w:tcPr>
          <w:p w14:paraId="625BA42D" w14:textId="77777777" w:rsidR="00EF249F" w:rsidRPr="005A5D04" w:rsidRDefault="00EF249F" w:rsidP="00C55717">
            <w:pPr>
              <w:rPr>
                <w:rFonts w:cs="Arial"/>
              </w:rPr>
            </w:pPr>
            <w:r w:rsidRPr="005A5D04">
              <w:rPr>
                <w:rFonts w:cs="Arial"/>
              </w:rPr>
              <w:t>Section 6: Third countries</w:t>
            </w:r>
          </w:p>
        </w:tc>
        <w:tc>
          <w:tcPr>
            <w:tcW w:w="496" w:type="dxa"/>
            <w:shd w:val="clear" w:color="auto" w:fill="BFBFBF" w:themeFill="background1" w:themeFillShade="BF"/>
          </w:tcPr>
          <w:p w14:paraId="70B6418A" w14:textId="77777777" w:rsidR="00EF249F" w:rsidRPr="005A5D04" w:rsidRDefault="00EF249F" w:rsidP="00C55717">
            <w:pPr>
              <w:rPr>
                <w:rFonts w:cs="Arial"/>
                <w:lang w:val="fr-FR"/>
              </w:rPr>
            </w:pPr>
          </w:p>
        </w:tc>
        <w:tc>
          <w:tcPr>
            <w:tcW w:w="496" w:type="dxa"/>
            <w:shd w:val="clear" w:color="auto" w:fill="BFBFBF" w:themeFill="background1" w:themeFillShade="BF"/>
          </w:tcPr>
          <w:p w14:paraId="1AFD3A41" w14:textId="77777777" w:rsidR="00EF249F" w:rsidRPr="005A5D04" w:rsidRDefault="00EF249F" w:rsidP="00C55717">
            <w:pPr>
              <w:rPr>
                <w:rFonts w:cs="Arial"/>
                <w:lang w:val="fr-FR"/>
              </w:rPr>
            </w:pPr>
          </w:p>
        </w:tc>
        <w:tc>
          <w:tcPr>
            <w:tcW w:w="1559" w:type="dxa"/>
            <w:shd w:val="clear" w:color="auto" w:fill="BFBFBF" w:themeFill="background1" w:themeFillShade="BF"/>
          </w:tcPr>
          <w:p w14:paraId="7FB09179" w14:textId="77777777" w:rsidR="00EF249F" w:rsidRPr="005A5D04" w:rsidRDefault="00EF249F" w:rsidP="00C55717">
            <w:pPr>
              <w:rPr>
                <w:rFonts w:cs="Arial"/>
                <w:lang w:val="fr-FR"/>
              </w:rPr>
            </w:pPr>
          </w:p>
        </w:tc>
      </w:tr>
      <w:tr w:rsidR="004312F3" w:rsidRPr="005A5D04" w14:paraId="42805741" w14:textId="77777777" w:rsidTr="10775D8A">
        <w:tc>
          <w:tcPr>
            <w:tcW w:w="6658" w:type="dxa"/>
            <w:gridSpan w:val="3"/>
          </w:tcPr>
          <w:p w14:paraId="5E2BE017" w14:textId="2398560F" w:rsidR="00EF249F" w:rsidRPr="005A5D04" w:rsidRDefault="00EF249F" w:rsidP="00C55717">
            <w:pPr>
              <w:rPr>
                <w:rFonts w:cs="Arial"/>
                <w:b/>
              </w:rPr>
            </w:pPr>
            <w:r w:rsidRPr="005A5D04">
              <w:rPr>
                <w:rFonts w:cs="Arial"/>
                <w:b/>
              </w:rPr>
              <w:t xml:space="preserve">In case </w:t>
            </w:r>
            <w:r w:rsidR="00DA57CD" w:rsidRPr="005A5D04">
              <w:rPr>
                <w:rFonts w:cs="Arial"/>
                <w:b/>
              </w:rPr>
              <w:t xml:space="preserve">that </w:t>
            </w:r>
            <w:r w:rsidR="001722F1" w:rsidRPr="005A5D04">
              <w:rPr>
                <w:rFonts w:cs="Arial"/>
                <w:b/>
              </w:rPr>
              <w:t>participants from c</w:t>
            </w:r>
            <w:r w:rsidRPr="005A5D04">
              <w:rPr>
                <w:rFonts w:cs="Arial"/>
                <w:b/>
              </w:rPr>
              <w:t xml:space="preserve">ountries </w:t>
            </w:r>
            <w:r w:rsidR="001722F1" w:rsidRPr="005A5D04">
              <w:rPr>
                <w:rFonts w:cs="Arial"/>
                <w:b/>
              </w:rPr>
              <w:t>that are</w:t>
            </w:r>
            <w:r w:rsidRPr="005A5D04">
              <w:rPr>
                <w:rFonts w:cs="Arial"/>
                <w:b/>
              </w:rPr>
              <w:t xml:space="preserve"> not designated in Annex A are involved, do the research related activities undertaken in these countries raise potential ethics issues?</w:t>
            </w:r>
          </w:p>
          <w:p w14:paraId="5440A9B9" w14:textId="77777777" w:rsidR="00EF249F" w:rsidRPr="005A5D04" w:rsidRDefault="00EF249F" w:rsidP="00C55717">
            <w:pPr>
              <w:rPr>
                <w:rFonts w:cs="Arial"/>
                <w:b/>
              </w:rPr>
            </w:pPr>
          </w:p>
          <w:p w14:paraId="4FBBF01A" w14:textId="77777777" w:rsidR="00EF249F" w:rsidRPr="005A5D04" w:rsidRDefault="00EF249F" w:rsidP="00C55717">
            <w:pPr>
              <w:rPr>
                <w:rFonts w:cs="Arial"/>
                <w:i/>
              </w:rPr>
            </w:pPr>
            <w:r w:rsidRPr="005A5D04">
              <w:rPr>
                <w:rFonts w:cs="Arial"/>
                <w:i/>
              </w:rPr>
              <w:t>Specify the countries involved:</w:t>
            </w:r>
          </w:p>
        </w:tc>
        <w:tc>
          <w:tcPr>
            <w:tcW w:w="496" w:type="dxa"/>
          </w:tcPr>
          <w:p w14:paraId="77F703BD" w14:textId="77777777" w:rsidR="00EF249F" w:rsidRPr="005A5D04" w:rsidRDefault="00EF249F" w:rsidP="00C55717">
            <w:pPr>
              <w:rPr>
                <w:rFonts w:cs="Arial"/>
              </w:rPr>
            </w:pPr>
          </w:p>
        </w:tc>
        <w:tc>
          <w:tcPr>
            <w:tcW w:w="496" w:type="dxa"/>
          </w:tcPr>
          <w:p w14:paraId="5A5751E2" w14:textId="77777777" w:rsidR="00EF249F" w:rsidRPr="005A5D04" w:rsidRDefault="00EF249F" w:rsidP="00C55717">
            <w:pPr>
              <w:rPr>
                <w:rFonts w:cs="Arial"/>
              </w:rPr>
            </w:pPr>
          </w:p>
        </w:tc>
        <w:tc>
          <w:tcPr>
            <w:tcW w:w="1559" w:type="dxa"/>
          </w:tcPr>
          <w:p w14:paraId="62ED3E6A" w14:textId="77777777" w:rsidR="00EF249F" w:rsidRPr="005A5D04" w:rsidRDefault="00EF249F" w:rsidP="00C55717">
            <w:pPr>
              <w:rPr>
                <w:rFonts w:cs="Arial"/>
              </w:rPr>
            </w:pPr>
          </w:p>
        </w:tc>
      </w:tr>
      <w:tr w:rsidR="004312F3" w:rsidRPr="005A5D04" w14:paraId="37C3A84C" w14:textId="77777777" w:rsidTr="10775D8A">
        <w:tc>
          <w:tcPr>
            <w:tcW w:w="6658" w:type="dxa"/>
            <w:gridSpan w:val="3"/>
            <w:shd w:val="clear" w:color="auto" w:fill="BFBFBF" w:themeFill="background1" w:themeFillShade="BF"/>
          </w:tcPr>
          <w:p w14:paraId="50A01DEC" w14:textId="77777777" w:rsidR="00EF249F" w:rsidRPr="005A5D04" w:rsidRDefault="00EF249F" w:rsidP="00C55717">
            <w:pPr>
              <w:rPr>
                <w:rFonts w:cs="Arial"/>
              </w:rPr>
            </w:pPr>
            <w:r w:rsidRPr="005A5D04">
              <w:rPr>
                <w:rFonts w:cs="Arial"/>
              </w:rPr>
              <w:t>Section 7: Health and safety</w:t>
            </w:r>
          </w:p>
        </w:tc>
        <w:tc>
          <w:tcPr>
            <w:tcW w:w="496" w:type="dxa"/>
            <w:shd w:val="clear" w:color="auto" w:fill="BFBFBF" w:themeFill="background1" w:themeFillShade="BF"/>
          </w:tcPr>
          <w:p w14:paraId="29A8C140" w14:textId="77777777" w:rsidR="00EF249F" w:rsidRPr="005A5D04" w:rsidRDefault="00EF249F" w:rsidP="00C55717">
            <w:pPr>
              <w:rPr>
                <w:rFonts w:cs="Arial"/>
                <w:lang w:val="fr-FR"/>
              </w:rPr>
            </w:pPr>
          </w:p>
        </w:tc>
        <w:tc>
          <w:tcPr>
            <w:tcW w:w="496" w:type="dxa"/>
            <w:shd w:val="clear" w:color="auto" w:fill="BFBFBF" w:themeFill="background1" w:themeFillShade="BF"/>
          </w:tcPr>
          <w:p w14:paraId="4A0A77E9" w14:textId="77777777" w:rsidR="00EF249F" w:rsidRPr="005A5D04" w:rsidRDefault="00EF249F" w:rsidP="00C55717">
            <w:pPr>
              <w:rPr>
                <w:rFonts w:cs="Arial"/>
                <w:lang w:val="fr-FR"/>
              </w:rPr>
            </w:pPr>
          </w:p>
        </w:tc>
        <w:tc>
          <w:tcPr>
            <w:tcW w:w="1559" w:type="dxa"/>
            <w:shd w:val="clear" w:color="auto" w:fill="BFBFBF" w:themeFill="background1" w:themeFillShade="BF"/>
          </w:tcPr>
          <w:p w14:paraId="0EA70050" w14:textId="77777777" w:rsidR="00EF249F" w:rsidRPr="005A5D04" w:rsidRDefault="00EF249F" w:rsidP="00C55717">
            <w:pPr>
              <w:rPr>
                <w:rFonts w:cs="Arial"/>
                <w:lang w:val="fr-FR"/>
              </w:rPr>
            </w:pPr>
          </w:p>
        </w:tc>
      </w:tr>
      <w:tr w:rsidR="004312F3" w:rsidRPr="005A5D04" w14:paraId="6EBBF12F" w14:textId="77777777" w:rsidTr="10775D8A">
        <w:tc>
          <w:tcPr>
            <w:tcW w:w="6658" w:type="dxa"/>
            <w:gridSpan w:val="3"/>
          </w:tcPr>
          <w:p w14:paraId="681C3E07" w14:textId="77777777" w:rsidR="00EF249F" w:rsidRPr="005A5D04" w:rsidRDefault="00EF249F" w:rsidP="00C55717">
            <w:pPr>
              <w:rPr>
                <w:rFonts w:cs="Arial"/>
                <w:b/>
              </w:rPr>
            </w:pPr>
            <w:r w:rsidRPr="005A5D04">
              <w:rPr>
                <w:rFonts w:cs="Arial"/>
                <w:b/>
              </w:rPr>
              <w:t>Does your research involve the use of elements (chemicals, radioactive material) that may cause harm to humans, including research staff?</w:t>
            </w:r>
          </w:p>
          <w:p w14:paraId="1E848B41" w14:textId="77777777" w:rsidR="00EF249F" w:rsidRPr="005A5D04" w:rsidRDefault="00EF249F" w:rsidP="00C55717">
            <w:pPr>
              <w:rPr>
                <w:rFonts w:cs="Arial"/>
                <w:b/>
              </w:rPr>
            </w:pPr>
          </w:p>
          <w:p w14:paraId="5DDF07FD" w14:textId="77777777" w:rsidR="00EF249F" w:rsidRPr="005A5D04" w:rsidRDefault="00EF249F" w:rsidP="00C55717">
            <w:pPr>
              <w:rPr>
                <w:rFonts w:cs="Arial"/>
                <w:b/>
              </w:rPr>
            </w:pPr>
            <w:r w:rsidRPr="005A5D04">
              <w:rPr>
                <w:rFonts w:cs="Arial"/>
                <w:b/>
              </w:rPr>
              <w:t>For research involving human participants, see section 2.</w:t>
            </w:r>
          </w:p>
        </w:tc>
        <w:tc>
          <w:tcPr>
            <w:tcW w:w="496" w:type="dxa"/>
          </w:tcPr>
          <w:p w14:paraId="50426AC6" w14:textId="77777777" w:rsidR="00EF249F" w:rsidRPr="005A5D04" w:rsidRDefault="00EF249F" w:rsidP="00C55717">
            <w:pPr>
              <w:rPr>
                <w:rFonts w:cs="Arial"/>
              </w:rPr>
            </w:pPr>
          </w:p>
        </w:tc>
        <w:tc>
          <w:tcPr>
            <w:tcW w:w="496" w:type="dxa"/>
          </w:tcPr>
          <w:p w14:paraId="1F06FD0E" w14:textId="77777777" w:rsidR="00EF249F" w:rsidRPr="005A5D04" w:rsidRDefault="00EF249F" w:rsidP="00C55717">
            <w:pPr>
              <w:rPr>
                <w:rFonts w:cs="Arial"/>
              </w:rPr>
            </w:pPr>
          </w:p>
        </w:tc>
        <w:tc>
          <w:tcPr>
            <w:tcW w:w="1559" w:type="dxa"/>
          </w:tcPr>
          <w:p w14:paraId="6A26D4BB" w14:textId="77777777" w:rsidR="00EF249F" w:rsidRPr="005A5D04" w:rsidRDefault="00EF249F" w:rsidP="00C55717">
            <w:pPr>
              <w:rPr>
                <w:rFonts w:cs="Arial"/>
              </w:rPr>
            </w:pPr>
          </w:p>
        </w:tc>
      </w:tr>
      <w:tr w:rsidR="004312F3" w:rsidRPr="005A5D04" w14:paraId="15F453C5" w14:textId="77777777" w:rsidTr="10775D8A">
        <w:tc>
          <w:tcPr>
            <w:tcW w:w="6658" w:type="dxa"/>
            <w:gridSpan w:val="3"/>
            <w:shd w:val="clear" w:color="auto" w:fill="BFBFBF" w:themeFill="background1" w:themeFillShade="BF"/>
          </w:tcPr>
          <w:p w14:paraId="3B207D74" w14:textId="77777777" w:rsidR="00EF249F" w:rsidRPr="005A5D04" w:rsidRDefault="00EF249F" w:rsidP="00C55717">
            <w:pPr>
              <w:rPr>
                <w:rFonts w:cs="Arial"/>
              </w:rPr>
            </w:pPr>
            <w:r w:rsidRPr="005A5D04">
              <w:rPr>
                <w:rFonts w:cs="Arial"/>
              </w:rPr>
              <w:t>Section 8: Misuse of research results</w:t>
            </w:r>
          </w:p>
        </w:tc>
        <w:tc>
          <w:tcPr>
            <w:tcW w:w="496" w:type="dxa"/>
            <w:shd w:val="clear" w:color="auto" w:fill="BFBFBF" w:themeFill="background1" w:themeFillShade="BF"/>
          </w:tcPr>
          <w:p w14:paraId="68799BD6" w14:textId="77777777" w:rsidR="00EF249F" w:rsidRPr="005A5D04" w:rsidRDefault="00EF249F" w:rsidP="00C55717">
            <w:pPr>
              <w:rPr>
                <w:rFonts w:cs="Arial"/>
              </w:rPr>
            </w:pPr>
          </w:p>
        </w:tc>
        <w:tc>
          <w:tcPr>
            <w:tcW w:w="496" w:type="dxa"/>
            <w:shd w:val="clear" w:color="auto" w:fill="BFBFBF" w:themeFill="background1" w:themeFillShade="BF"/>
          </w:tcPr>
          <w:p w14:paraId="1C5C52A3" w14:textId="77777777" w:rsidR="00EF249F" w:rsidRPr="005A5D04" w:rsidRDefault="00EF249F" w:rsidP="00C55717">
            <w:pPr>
              <w:rPr>
                <w:rFonts w:cs="Arial"/>
              </w:rPr>
            </w:pPr>
          </w:p>
        </w:tc>
        <w:tc>
          <w:tcPr>
            <w:tcW w:w="1559" w:type="dxa"/>
            <w:shd w:val="clear" w:color="auto" w:fill="BFBFBF" w:themeFill="background1" w:themeFillShade="BF"/>
          </w:tcPr>
          <w:p w14:paraId="1CDAEE4A" w14:textId="77777777" w:rsidR="00EF249F" w:rsidRPr="005A5D04" w:rsidRDefault="00EF249F" w:rsidP="00C55717">
            <w:pPr>
              <w:rPr>
                <w:rFonts w:cs="Arial"/>
                <w:lang w:val="en-US"/>
              </w:rPr>
            </w:pPr>
          </w:p>
        </w:tc>
      </w:tr>
      <w:tr w:rsidR="004312F3" w:rsidRPr="005A5D04" w14:paraId="69BCCAF1" w14:textId="77777777" w:rsidTr="10775D8A">
        <w:tc>
          <w:tcPr>
            <w:tcW w:w="6658" w:type="dxa"/>
            <w:gridSpan w:val="3"/>
          </w:tcPr>
          <w:p w14:paraId="593E5999" w14:textId="07008D17" w:rsidR="00EF249F" w:rsidRPr="005A5D04" w:rsidRDefault="00EF249F" w:rsidP="10775D8A">
            <w:pPr>
              <w:rPr>
                <w:rFonts w:cs="Arial"/>
                <w:b/>
                <w:bCs/>
              </w:rPr>
            </w:pPr>
            <w:r w:rsidRPr="005A5D04">
              <w:rPr>
                <w:rFonts w:cs="Arial"/>
                <w:b/>
                <w:bCs/>
              </w:rPr>
              <w:t>Do</w:t>
            </w:r>
            <w:r w:rsidR="09400773" w:rsidRPr="005A5D04">
              <w:rPr>
                <w:rFonts w:cs="Arial"/>
                <w:b/>
                <w:bCs/>
              </w:rPr>
              <w:t>es</w:t>
            </w:r>
            <w:r w:rsidRPr="005A5D04">
              <w:rPr>
                <w:rFonts w:cs="Arial"/>
                <w:b/>
                <w:bCs/>
              </w:rPr>
              <w:t xml:space="preserve"> your research have a potential for misuse of research results?</w:t>
            </w:r>
          </w:p>
        </w:tc>
        <w:tc>
          <w:tcPr>
            <w:tcW w:w="496" w:type="dxa"/>
          </w:tcPr>
          <w:p w14:paraId="480022CA" w14:textId="77777777" w:rsidR="00EF249F" w:rsidRPr="005A5D04" w:rsidRDefault="00EF249F" w:rsidP="00C55717">
            <w:pPr>
              <w:rPr>
                <w:rFonts w:cs="Arial"/>
              </w:rPr>
            </w:pPr>
          </w:p>
        </w:tc>
        <w:tc>
          <w:tcPr>
            <w:tcW w:w="496" w:type="dxa"/>
          </w:tcPr>
          <w:p w14:paraId="484381EA" w14:textId="77777777" w:rsidR="00EF249F" w:rsidRPr="005A5D04" w:rsidRDefault="00EF249F" w:rsidP="00C55717">
            <w:pPr>
              <w:rPr>
                <w:rFonts w:cs="Arial"/>
              </w:rPr>
            </w:pPr>
          </w:p>
        </w:tc>
        <w:tc>
          <w:tcPr>
            <w:tcW w:w="1559" w:type="dxa"/>
          </w:tcPr>
          <w:p w14:paraId="60DBC260" w14:textId="77777777" w:rsidR="00EF249F" w:rsidRPr="005A5D04" w:rsidRDefault="00EF249F" w:rsidP="00C55717">
            <w:pPr>
              <w:rPr>
                <w:rFonts w:cs="Arial"/>
              </w:rPr>
            </w:pPr>
          </w:p>
        </w:tc>
      </w:tr>
      <w:tr w:rsidR="004312F3" w:rsidRPr="005A5D04" w14:paraId="5A7C113C" w14:textId="77777777" w:rsidTr="10775D8A">
        <w:tc>
          <w:tcPr>
            <w:tcW w:w="6658" w:type="dxa"/>
            <w:gridSpan w:val="3"/>
            <w:shd w:val="clear" w:color="auto" w:fill="BFBFBF" w:themeFill="background1" w:themeFillShade="BF"/>
          </w:tcPr>
          <w:p w14:paraId="0AC2793D" w14:textId="77777777" w:rsidR="00EF249F" w:rsidRPr="005A5D04" w:rsidRDefault="00EF249F" w:rsidP="00C55717">
            <w:pPr>
              <w:rPr>
                <w:rFonts w:cs="Arial"/>
              </w:rPr>
            </w:pPr>
            <w:r w:rsidRPr="005A5D04">
              <w:rPr>
                <w:rFonts w:cs="Arial"/>
              </w:rPr>
              <w:t>Section 9: Other ethics issues</w:t>
            </w:r>
          </w:p>
        </w:tc>
        <w:tc>
          <w:tcPr>
            <w:tcW w:w="496" w:type="dxa"/>
            <w:shd w:val="clear" w:color="auto" w:fill="BFBFBF" w:themeFill="background1" w:themeFillShade="BF"/>
          </w:tcPr>
          <w:p w14:paraId="61B1CC09" w14:textId="77777777" w:rsidR="00EF249F" w:rsidRPr="005A5D04" w:rsidRDefault="00EF249F" w:rsidP="00C55717">
            <w:pPr>
              <w:rPr>
                <w:rFonts w:cs="Arial"/>
                <w:lang w:val="fr-FR"/>
              </w:rPr>
            </w:pPr>
          </w:p>
        </w:tc>
        <w:tc>
          <w:tcPr>
            <w:tcW w:w="496" w:type="dxa"/>
            <w:shd w:val="clear" w:color="auto" w:fill="BFBFBF" w:themeFill="background1" w:themeFillShade="BF"/>
          </w:tcPr>
          <w:p w14:paraId="7CED5BEB" w14:textId="77777777" w:rsidR="00EF249F" w:rsidRPr="005A5D04" w:rsidRDefault="00EF249F" w:rsidP="00C55717">
            <w:pPr>
              <w:rPr>
                <w:rFonts w:cs="Arial"/>
                <w:lang w:val="fr-FR"/>
              </w:rPr>
            </w:pPr>
          </w:p>
        </w:tc>
        <w:tc>
          <w:tcPr>
            <w:tcW w:w="1559" w:type="dxa"/>
            <w:shd w:val="clear" w:color="auto" w:fill="BFBFBF" w:themeFill="background1" w:themeFillShade="BF"/>
          </w:tcPr>
          <w:p w14:paraId="38EC40BB" w14:textId="77777777" w:rsidR="00EF249F" w:rsidRPr="005A5D04" w:rsidRDefault="00EF249F" w:rsidP="00C55717">
            <w:pPr>
              <w:rPr>
                <w:rFonts w:cs="Arial"/>
                <w:lang w:val="fr-FR"/>
              </w:rPr>
            </w:pPr>
          </w:p>
        </w:tc>
      </w:tr>
      <w:tr w:rsidR="004312F3" w:rsidRPr="005A5D04" w14:paraId="4B0BD791" w14:textId="77777777" w:rsidTr="10775D8A">
        <w:tc>
          <w:tcPr>
            <w:tcW w:w="6658" w:type="dxa"/>
            <w:gridSpan w:val="3"/>
          </w:tcPr>
          <w:p w14:paraId="64AE19B0" w14:textId="56A63174" w:rsidR="00EF249F" w:rsidRPr="005A5D04" w:rsidRDefault="00EF249F" w:rsidP="00C55717">
            <w:pPr>
              <w:rPr>
                <w:rFonts w:cs="Arial"/>
                <w:b/>
              </w:rPr>
            </w:pPr>
            <w:r w:rsidRPr="005A5D04">
              <w:rPr>
                <w:rFonts w:cs="Arial"/>
                <w:b/>
              </w:rPr>
              <w:t>Are the</w:t>
            </w:r>
            <w:r w:rsidR="0081625F" w:rsidRPr="005A5D04">
              <w:rPr>
                <w:rFonts w:cs="Arial"/>
                <w:b/>
              </w:rPr>
              <w:t>re</w:t>
            </w:r>
            <w:r w:rsidRPr="005A5D04">
              <w:rPr>
                <w:rFonts w:cs="Arial"/>
                <w:b/>
              </w:rPr>
              <w:t xml:space="preserve"> any other ethics issues that should be taken into consideration?</w:t>
            </w:r>
          </w:p>
          <w:p w14:paraId="061C6E8D" w14:textId="77777777" w:rsidR="00EF249F" w:rsidRPr="005A5D04" w:rsidRDefault="00EF249F" w:rsidP="00C55717">
            <w:pPr>
              <w:rPr>
                <w:rFonts w:cs="Arial"/>
                <w:b/>
              </w:rPr>
            </w:pPr>
          </w:p>
          <w:p w14:paraId="0BC9C322" w14:textId="77777777" w:rsidR="00EF249F" w:rsidRPr="005A5D04" w:rsidRDefault="00EF249F" w:rsidP="00C55717">
            <w:pPr>
              <w:rPr>
                <w:rFonts w:cs="Arial"/>
                <w:i/>
              </w:rPr>
            </w:pPr>
            <w:r w:rsidRPr="005A5D04">
              <w:rPr>
                <w:rFonts w:cs="Arial"/>
                <w:i/>
              </w:rPr>
              <w:t>Please specify:</w:t>
            </w:r>
          </w:p>
        </w:tc>
        <w:tc>
          <w:tcPr>
            <w:tcW w:w="496" w:type="dxa"/>
          </w:tcPr>
          <w:p w14:paraId="564FB3C3" w14:textId="77777777" w:rsidR="00EF249F" w:rsidRPr="005A5D04" w:rsidRDefault="00EF249F" w:rsidP="00C55717">
            <w:pPr>
              <w:rPr>
                <w:rFonts w:cs="Arial"/>
              </w:rPr>
            </w:pPr>
          </w:p>
        </w:tc>
        <w:tc>
          <w:tcPr>
            <w:tcW w:w="496" w:type="dxa"/>
          </w:tcPr>
          <w:p w14:paraId="4AB01376" w14:textId="77777777" w:rsidR="00EF249F" w:rsidRPr="005A5D04" w:rsidRDefault="00EF249F" w:rsidP="00C55717">
            <w:pPr>
              <w:rPr>
                <w:rFonts w:cs="Arial"/>
              </w:rPr>
            </w:pPr>
          </w:p>
        </w:tc>
        <w:tc>
          <w:tcPr>
            <w:tcW w:w="1559" w:type="dxa"/>
          </w:tcPr>
          <w:p w14:paraId="5FE7649D" w14:textId="77777777" w:rsidR="00EF249F" w:rsidRPr="005A5D04" w:rsidRDefault="00EF249F" w:rsidP="00C55717">
            <w:pPr>
              <w:rPr>
                <w:rFonts w:cs="Arial"/>
              </w:rPr>
            </w:pPr>
          </w:p>
        </w:tc>
      </w:tr>
    </w:tbl>
    <w:p w14:paraId="2059AB2C" w14:textId="77777777" w:rsidR="00EF249F" w:rsidRPr="005A5D04" w:rsidRDefault="00EF249F" w:rsidP="00EF249F">
      <w:pPr>
        <w:spacing w:line="240" w:lineRule="auto"/>
        <w:jc w:val="both"/>
        <w:rPr>
          <w:rFonts w:cs="Arial"/>
          <w:b/>
          <w:u w:val="single"/>
        </w:rPr>
      </w:pPr>
    </w:p>
    <w:p w14:paraId="1E1EE32E" w14:textId="14E03297" w:rsidR="00BE1179" w:rsidRPr="005A5D04" w:rsidRDefault="00BE1179" w:rsidP="00EF249F">
      <w:pPr>
        <w:rPr>
          <w:rFonts w:cs="Arial"/>
        </w:rPr>
      </w:pPr>
    </w:p>
    <w:sectPr w:rsidR="00BE1179" w:rsidRPr="005A5D04" w:rsidSect="000C3F71">
      <w:headerReference w:type="default" r:id="rId18"/>
      <w:footerReference w:type="default" r:id="rId19"/>
      <w:pgSz w:w="12240" w:h="15840"/>
      <w:pgMar w:top="1440" w:right="1134" w:bottom="1276"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lina Macaeva" w:date="2026-01-09T12:52:00Z" w:initials="EM">
    <w:p w14:paraId="11202ADC" w14:textId="77777777" w:rsidR="00285F8C" w:rsidRDefault="00285F8C" w:rsidP="00A02743">
      <w:r>
        <w:rPr>
          <w:rStyle w:val="Marquedecommentaire"/>
        </w:rPr>
        <w:annotationRef/>
      </w:r>
      <w:r>
        <w:rPr>
          <w:sz w:val="20"/>
          <w:szCs w:val="20"/>
        </w:rPr>
        <w:t>In the last paragraph, first sentence: project should be OR is completed offline. Same sentence: unnecessary AND at the end</w:t>
      </w:r>
    </w:p>
  </w:comment>
  <w:comment w:id="2" w:author="Judith Eschbach" w:date="2026-01-09T00:00:00Z" w:initials="JE">
    <w:p w14:paraId="734E1FA3" w14:textId="2E5B1B3A" w:rsidR="00AC5666" w:rsidRDefault="00C55717">
      <w:pPr>
        <w:pStyle w:val="Commentaire"/>
      </w:pPr>
      <w:r>
        <w:annotationRef/>
      </w:r>
      <w:r w:rsidRPr="67BF7487">
        <w:t>Do you believe that we should increase the number of allowed pages?</w:t>
      </w:r>
    </w:p>
  </w:comment>
  <w:comment w:id="3" w:author="Ellina Macaeva" w:date="2026-01-09T13:15:00Z" w:initials="EM">
    <w:p w14:paraId="4A9190BA" w14:textId="77777777" w:rsidR="00A02743" w:rsidRDefault="00A02743" w:rsidP="00A02743">
      <w:r>
        <w:rPr>
          <w:rStyle w:val="Marquedecommentaire"/>
        </w:rPr>
        <w:annotationRef/>
      </w:r>
      <w:r>
        <w:rPr>
          <w:sz w:val="20"/>
          <w:szCs w:val="20"/>
        </w:rPr>
        <w:t>Yes, I would increase it to 2 pages</w:t>
      </w:r>
    </w:p>
  </w:comment>
  <w:comment w:id="4" w:author="Ellina Macaeva" w:date="2026-01-09T13:30:00Z" w:initials="EM">
    <w:p w14:paraId="2D8705E6" w14:textId="05856765" w:rsidR="00A02743" w:rsidRDefault="00A02743" w:rsidP="00A02743">
      <w:r>
        <w:rPr>
          <w:rStyle w:val="Marquedecommentaire"/>
        </w:rPr>
        <w:annotationRef/>
      </w:r>
      <w:r>
        <w:rPr>
          <w:sz w:val="20"/>
          <w:szCs w:val="20"/>
        </w:rPr>
        <w:t>If they need two pages to describe all the risks the whole project is probably a very risky affair :D maybe one page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202ADC" w15:done="1"/>
  <w15:commentEx w15:paraId="734E1FA3" w15:done="1"/>
  <w15:commentEx w15:paraId="4A9190BA" w15:paraIdParent="734E1FA3" w15:done="1"/>
  <w15:commentEx w15:paraId="2D8705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BE4A3" w16cex:dateUtc="2026-01-09T11:52:00Z"/>
  <w16cex:commentExtensible w16cex:durableId="65445694" w16cex:dateUtc="2026-01-08T23:00:00Z"/>
  <w16cex:commentExtensible w16cex:durableId="3F390E7F" w16cex:dateUtc="2026-01-09T12:15:00Z"/>
  <w16cex:commentExtensible w16cex:durableId="0DB4FD5D" w16cex:dateUtc="2026-01-09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202ADC" w16cid:durableId="3A5BE4A3"/>
  <w16cid:commentId w16cid:paraId="734E1FA3" w16cid:durableId="65445694"/>
  <w16cid:commentId w16cid:paraId="4A9190BA" w16cid:durableId="3F390E7F"/>
  <w16cid:commentId w16cid:paraId="2D8705E6" w16cid:durableId="0DB4F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9E08" w14:textId="77777777" w:rsidR="0079366E" w:rsidRDefault="0079366E">
      <w:pPr>
        <w:spacing w:after="0" w:line="240" w:lineRule="auto"/>
      </w:pPr>
      <w:r>
        <w:separator/>
      </w:r>
    </w:p>
  </w:endnote>
  <w:endnote w:type="continuationSeparator" w:id="0">
    <w:p w14:paraId="4D577CA0" w14:textId="77777777" w:rsidR="0079366E" w:rsidRDefault="0079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489E" w14:textId="3130E7E4" w:rsidR="062A6AF9" w:rsidRPr="000C3F71" w:rsidRDefault="000C3F71" w:rsidP="000C3F71">
    <w:pPr>
      <w:pStyle w:val="Pieddepage"/>
      <w:jc w:val="center"/>
      <w:rPr>
        <w:sz w:val="18"/>
        <w:szCs w:val="18"/>
      </w:rPr>
    </w:pPr>
    <w:r w:rsidRPr="000C3F71">
      <w:rPr>
        <w:sz w:val="18"/>
        <w:szCs w:val="18"/>
        <w:lang w:val="fr-FR"/>
      </w:rPr>
      <w:t xml:space="preserve">Page </w:t>
    </w:r>
    <w:r w:rsidRPr="000C3F71">
      <w:rPr>
        <w:sz w:val="18"/>
        <w:szCs w:val="18"/>
      </w:rPr>
      <w:fldChar w:fldCharType="begin"/>
    </w:r>
    <w:r w:rsidRPr="000C3F71">
      <w:rPr>
        <w:sz w:val="18"/>
        <w:szCs w:val="18"/>
      </w:rPr>
      <w:instrText>PAGE  \* Arabic  \* MERGEFORMAT</w:instrText>
    </w:r>
    <w:r w:rsidRPr="000C3F71">
      <w:rPr>
        <w:sz w:val="18"/>
        <w:szCs w:val="18"/>
      </w:rPr>
      <w:fldChar w:fldCharType="separate"/>
    </w:r>
    <w:r w:rsidRPr="000C3F71">
      <w:rPr>
        <w:sz w:val="18"/>
        <w:szCs w:val="18"/>
        <w:lang w:val="fr-FR"/>
      </w:rPr>
      <w:t>2</w:t>
    </w:r>
    <w:r w:rsidRPr="000C3F71">
      <w:rPr>
        <w:sz w:val="18"/>
        <w:szCs w:val="18"/>
      </w:rPr>
      <w:fldChar w:fldCharType="end"/>
    </w:r>
    <w:r w:rsidRPr="000C3F71">
      <w:rPr>
        <w:sz w:val="18"/>
        <w:szCs w:val="18"/>
        <w:lang w:val="fr-FR"/>
      </w:rPr>
      <w:t xml:space="preserve"> of </w:t>
    </w:r>
    <w:r w:rsidRPr="000C3F71">
      <w:rPr>
        <w:sz w:val="18"/>
        <w:szCs w:val="18"/>
      </w:rPr>
      <w:fldChar w:fldCharType="begin"/>
    </w:r>
    <w:r w:rsidRPr="000C3F71">
      <w:rPr>
        <w:sz w:val="18"/>
        <w:szCs w:val="18"/>
      </w:rPr>
      <w:instrText>NUMPAGES  \* arabe  \* MERGEFORMAT</w:instrText>
    </w:r>
    <w:r w:rsidRPr="000C3F71">
      <w:rPr>
        <w:sz w:val="18"/>
        <w:szCs w:val="18"/>
      </w:rPr>
      <w:fldChar w:fldCharType="separate"/>
    </w:r>
    <w:r w:rsidRPr="000C3F71">
      <w:rPr>
        <w:sz w:val="18"/>
        <w:szCs w:val="18"/>
        <w:lang w:val="fr-FR"/>
      </w:rPr>
      <w:t>2</w:t>
    </w:r>
    <w:r w:rsidRPr="000C3F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FE34" w14:textId="77777777" w:rsidR="0079366E" w:rsidRDefault="0079366E">
      <w:pPr>
        <w:spacing w:after="0" w:line="240" w:lineRule="auto"/>
      </w:pPr>
      <w:r>
        <w:separator/>
      </w:r>
    </w:p>
  </w:footnote>
  <w:footnote w:type="continuationSeparator" w:id="0">
    <w:p w14:paraId="66BD7954" w14:textId="77777777" w:rsidR="0079366E" w:rsidRDefault="0079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2A6AF9" w14:paraId="17158CAD" w14:textId="77777777" w:rsidTr="062A6AF9">
      <w:trPr>
        <w:trHeight w:val="300"/>
      </w:trPr>
      <w:tc>
        <w:tcPr>
          <w:tcW w:w="3120" w:type="dxa"/>
        </w:tcPr>
        <w:p w14:paraId="02952143" w14:textId="7EE317D6" w:rsidR="062A6AF9" w:rsidRDefault="062A6AF9" w:rsidP="062A6AF9">
          <w:pPr>
            <w:pStyle w:val="En-tte"/>
            <w:ind w:left="-115"/>
          </w:pPr>
        </w:p>
      </w:tc>
      <w:tc>
        <w:tcPr>
          <w:tcW w:w="3120" w:type="dxa"/>
        </w:tcPr>
        <w:p w14:paraId="6BA8B958" w14:textId="1B0E3394" w:rsidR="062A6AF9" w:rsidRDefault="062A6AF9" w:rsidP="062A6AF9">
          <w:pPr>
            <w:pStyle w:val="En-tte"/>
            <w:jc w:val="center"/>
          </w:pPr>
        </w:p>
      </w:tc>
      <w:tc>
        <w:tcPr>
          <w:tcW w:w="3120" w:type="dxa"/>
        </w:tcPr>
        <w:p w14:paraId="539A93F8" w14:textId="6E069512" w:rsidR="062A6AF9" w:rsidRDefault="062A6AF9" w:rsidP="062A6AF9">
          <w:pPr>
            <w:pStyle w:val="En-tte"/>
            <w:ind w:right="-115"/>
            <w:jc w:val="right"/>
          </w:pPr>
        </w:p>
      </w:tc>
    </w:tr>
  </w:tbl>
  <w:p w14:paraId="7DDED6F4" w14:textId="3F38CA56" w:rsidR="062A6AF9" w:rsidRDefault="062A6AF9" w:rsidP="062A6A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804"/>
    <w:multiLevelType w:val="hybridMultilevel"/>
    <w:tmpl w:val="90E40F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648C4B"/>
    <w:multiLevelType w:val="hybridMultilevel"/>
    <w:tmpl w:val="EF2AAA90"/>
    <w:lvl w:ilvl="0" w:tplc="C4603DE4">
      <w:start w:val="1"/>
      <w:numFmt w:val="bullet"/>
      <w:lvlText w:val=""/>
      <w:lvlJc w:val="left"/>
      <w:pPr>
        <w:ind w:left="720" w:hanging="360"/>
      </w:pPr>
      <w:rPr>
        <w:rFonts w:ascii="Symbol" w:hAnsi="Symbol" w:hint="default"/>
      </w:rPr>
    </w:lvl>
    <w:lvl w:ilvl="1" w:tplc="D80CC10E">
      <w:start w:val="1"/>
      <w:numFmt w:val="bullet"/>
      <w:lvlText w:val="o"/>
      <w:lvlJc w:val="left"/>
      <w:pPr>
        <w:ind w:left="1440" w:hanging="360"/>
      </w:pPr>
      <w:rPr>
        <w:rFonts w:ascii="Courier New" w:hAnsi="Courier New" w:hint="default"/>
      </w:rPr>
    </w:lvl>
    <w:lvl w:ilvl="2" w:tplc="A96038DE">
      <w:start w:val="1"/>
      <w:numFmt w:val="bullet"/>
      <w:lvlText w:val=""/>
      <w:lvlJc w:val="left"/>
      <w:pPr>
        <w:ind w:left="2160" w:hanging="360"/>
      </w:pPr>
      <w:rPr>
        <w:rFonts w:ascii="Wingdings" w:hAnsi="Wingdings" w:hint="default"/>
      </w:rPr>
    </w:lvl>
    <w:lvl w:ilvl="3" w:tplc="22BE39E4">
      <w:start w:val="1"/>
      <w:numFmt w:val="bullet"/>
      <w:lvlText w:val=""/>
      <w:lvlJc w:val="left"/>
      <w:pPr>
        <w:ind w:left="2880" w:hanging="360"/>
      </w:pPr>
      <w:rPr>
        <w:rFonts w:ascii="Symbol" w:hAnsi="Symbol" w:hint="default"/>
      </w:rPr>
    </w:lvl>
    <w:lvl w:ilvl="4" w:tplc="401AB1F4">
      <w:start w:val="1"/>
      <w:numFmt w:val="bullet"/>
      <w:lvlText w:val="o"/>
      <w:lvlJc w:val="left"/>
      <w:pPr>
        <w:ind w:left="3600" w:hanging="360"/>
      </w:pPr>
      <w:rPr>
        <w:rFonts w:ascii="Courier New" w:hAnsi="Courier New" w:hint="default"/>
      </w:rPr>
    </w:lvl>
    <w:lvl w:ilvl="5" w:tplc="602C0EC4">
      <w:start w:val="1"/>
      <w:numFmt w:val="bullet"/>
      <w:lvlText w:val=""/>
      <w:lvlJc w:val="left"/>
      <w:pPr>
        <w:ind w:left="4320" w:hanging="360"/>
      </w:pPr>
      <w:rPr>
        <w:rFonts w:ascii="Wingdings" w:hAnsi="Wingdings" w:hint="default"/>
      </w:rPr>
    </w:lvl>
    <w:lvl w:ilvl="6" w:tplc="F9FE1D3C">
      <w:start w:val="1"/>
      <w:numFmt w:val="bullet"/>
      <w:lvlText w:val=""/>
      <w:lvlJc w:val="left"/>
      <w:pPr>
        <w:ind w:left="5040" w:hanging="360"/>
      </w:pPr>
      <w:rPr>
        <w:rFonts w:ascii="Symbol" w:hAnsi="Symbol" w:hint="default"/>
      </w:rPr>
    </w:lvl>
    <w:lvl w:ilvl="7" w:tplc="04C09A5C">
      <w:start w:val="1"/>
      <w:numFmt w:val="bullet"/>
      <w:lvlText w:val="o"/>
      <w:lvlJc w:val="left"/>
      <w:pPr>
        <w:ind w:left="5760" w:hanging="360"/>
      </w:pPr>
      <w:rPr>
        <w:rFonts w:ascii="Courier New" w:hAnsi="Courier New" w:hint="default"/>
      </w:rPr>
    </w:lvl>
    <w:lvl w:ilvl="8" w:tplc="4BDEE516">
      <w:start w:val="1"/>
      <w:numFmt w:val="bullet"/>
      <w:lvlText w:val=""/>
      <w:lvlJc w:val="left"/>
      <w:pPr>
        <w:ind w:left="6480" w:hanging="360"/>
      </w:pPr>
      <w:rPr>
        <w:rFonts w:ascii="Wingdings" w:hAnsi="Wingdings" w:hint="default"/>
      </w:rPr>
    </w:lvl>
  </w:abstractNum>
  <w:abstractNum w:abstractNumId="2" w15:restartNumberingAfterBreak="0">
    <w:nsid w:val="0D1BADD5"/>
    <w:multiLevelType w:val="hybridMultilevel"/>
    <w:tmpl w:val="43D220E2"/>
    <w:lvl w:ilvl="0" w:tplc="FF6C8664">
      <w:start w:val="1"/>
      <w:numFmt w:val="bullet"/>
      <w:lvlText w:val=""/>
      <w:lvlJc w:val="left"/>
      <w:pPr>
        <w:ind w:left="720" w:hanging="360"/>
      </w:pPr>
      <w:rPr>
        <w:rFonts w:ascii="Symbol" w:hAnsi="Symbol" w:hint="default"/>
      </w:rPr>
    </w:lvl>
    <w:lvl w:ilvl="1" w:tplc="2E9EF33C">
      <w:start w:val="1"/>
      <w:numFmt w:val="bullet"/>
      <w:lvlText w:val="o"/>
      <w:lvlJc w:val="left"/>
      <w:pPr>
        <w:ind w:left="1440" w:hanging="360"/>
      </w:pPr>
      <w:rPr>
        <w:rFonts w:ascii="Courier New" w:hAnsi="Courier New" w:hint="default"/>
      </w:rPr>
    </w:lvl>
    <w:lvl w:ilvl="2" w:tplc="F4562E68">
      <w:start w:val="1"/>
      <w:numFmt w:val="bullet"/>
      <w:lvlText w:val=""/>
      <w:lvlJc w:val="left"/>
      <w:pPr>
        <w:ind w:left="2160" w:hanging="360"/>
      </w:pPr>
      <w:rPr>
        <w:rFonts w:ascii="Wingdings" w:hAnsi="Wingdings" w:hint="default"/>
      </w:rPr>
    </w:lvl>
    <w:lvl w:ilvl="3" w:tplc="B778EA54">
      <w:start w:val="1"/>
      <w:numFmt w:val="bullet"/>
      <w:lvlText w:val=""/>
      <w:lvlJc w:val="left"/>
      <w:pPr>
        <w:ind w:left="2880" w:hanging="360"/>
      </w:pPr>
      <w:rPr>
        <w:rFonts w:ascii="Symbol" w:hAnsi="Symbol" w:hint="default"/>
      </w:rPr>
    </w:lvl>
    <w:lvl w:ilvl="4" w:tplc="24E24870">
      <w:start w:val="1"/>
      <w:numFmt w:val="bullet"/>
      <w:lvlText w:val="o"/>
      <w:lvlJc w:val="left"/>
      <w:pPr>
        <w:ind w:left="3600" w:hanging="360"/>
      </w:pPr>
      <w:rPr>
        <w:rFonts w:ascii="Courier New" w:hAnsi="Courier New" w:hint="default"/>
      </w:rPr>
    </w:lvl>
    <w:lvl w:ilvl="5" w:tplc="5C50D506">
      <w:start w:val="1"/>
      <w:numFmt w:val="bullet"/>
      <w:lvlText w:val=""/>
      <w:lvlJc w:val="left"/>
      <w:pPr>
        <w:ind w:left="4320" w:hanging="360"/>
      </w:pPr>
      <w:rPr>
        <w:rFonts w:ascii="Wingdings" w:hAnsi="Wingdings" w:hint="default"/>
      </w:rPr>
    </w:lvl>
    <w:lvl w:ilvl="6" w:tplc="C8A290D0">
      <w:start w:val="1"/>
      <w:numFmt w:val="bullet"/>
      <w:lvlText w:val=""/>
      <w:lvlJc w:val="left"/>
      <w:pPr>
        <w:ind w:left="5040" w:hanging="360"/>
      </w:pPr>
      <w:rPr>
        <w:rFonts w:ascii="Symbol" w:hAnsi="Symbol" w:hint="default"/>
      </w:rPr>
    </w:lvl>
    <w:lvl w:ilvl="7" w:tplc="0506320A">
      <w:start w:val="1"/>
      <w:numFmt w:val="bullet"/>
      <w:lvlText w:val="o"/>
      <w:lvlJc w:val="left"/>
      <w:pPr>
        <w:ind w:left="5760" w:hanging="360"/>
      </w:pPr>
      <w:rPr>
        <w:rFonts w:ascii="Courier New" w:hAnsi="Courier New" w:hint="default"/>
      </w:rPr>
    </w:lvl>
    <w:lvl w:ilvl="8" w:tplc="0B8C3AE4">
      <w:start w:val="1"/>
      <w:numFmt w:val="bullet"/>
      <w:lvlText w:val=""/>
      <w:lvlJc w:val="left"/>
      <w:pPr>
        <w:ind w:left="6480" w:hanging="360"/>
      </w:pPr>
      <w:rPr>
        <w:rFonts w:ascii="Wingdings" w:hAnsi="Wingdings" w:hint="default"/>
      </w:rPr>
    </w:lvl>
  </w:abstractNum>
  <w:abstractNum w:abstractNumId="3" w15:restartNumberingAfterBreak="0">
    <w:nsid w:val="0F26A1C6"/>
    <w:multiLevelType w:val="hybridMultilevel"/>
    <w:tmpl w:val="9B5208A6"/>
    <w:lvl w:ilvl="0" w:tplc="2FAE8072">
      <w:start w:val="1"/>
      <w:numFmt w:val="bullet"/>
      <w:lvlText w:val=""/>
      <w:lvlJc w:val="left"/>
      <w:pPr>
        <w:ind w:left="720" w:hanging="360"/>
      </w:pPr>
      <w:rPr>
        <w:rFonts w:ascii="Symbol" w:hAnsi="Symbol" w:hint="default"/>
      </w:rPr>
    </w:lvl>
    <w:lvl w:ilvl="1" w:tplc="0A9EA92A">
      <w:start w:val="1"/>
      <w:numFmt w:val="bullet"/>
      <w:lvlText w:val="o"/>
      <w:lvlJc w:val="left"/>
      <w:pPr>
        <w:ind w:left="1800" w:hanging="360"/>
      </w:pPr>
      <w:rPr>
        <w:rFonts w:ascii="Courier New" w:hAnsi="Courier New" w:hint="default"/>
      </w:rPr>
    </w:lvl>
    <w:lvl w:ilvl="2" w:tplc="5EE84564">
      <w:start w:val="1"/>
      <w:numFmt w:val="bullet"/>
      <w:lvlText w:val=""/>
      <w:lvlJc w:val="left"/>
      <w:pPr>
        <w:ind w:left="2160" w:hanging="360"/>
      </w:pPr>
      <w:rPr>
        <w:rFonts w:ascii="Wingdings" w:hAnsi="Wingdings" w:hint="default"/>
      </w:rPr>
    </w:lvl>
    <w:lvl w:ilvl="3" w:tplc="93CA438C">
      <w:start w:val="1"/>
      <w:numFmt w:val="bullet"/>
      <w:lvlText w:val=""/>
      <w:lvlJc w:val="left"/>
      <w:pPr>
        <w:ind w:left="2880" w:hanging="360"/>
      </w:pPr>
      <w:rPr>
        <w:rFonts w:ascii="Symbol" w:hAnsi="Symbol" w:hint="default"/>
      </w:rPr>
    </w:lvl>
    <w:lvl w:ilvl="4" w:tplc="D21AD32E">
      <w:start w:val="1"/>
      <w:numFmt w:val="bullet"/>
      <w:lvlText w:val="o"/>
      <w:lvlJc w:val="left"/>
      <w:pPr>
        <w:ind w:left="3600" w:hanging="360"/>
      </w:pPr>
      <w:rPr>
        <w:rFonts w:ascii="Courier New" w:hAnsi="Courier New" w:hint="default"/>
      </w:rPr>
    </w:lvl>
    <w:lvl w:ilvl="5" w:tplc="278A3064">
      <w:start w:val="1"/>
      <w:numFmt w:val="bullet"/>
      <w:lvlText w:val=""/>
      <w:lvlJc w:val="left"/>
      <w:pPr>
        <w:ind w:left="4320" w:hanging="360"/>
      </w:pPr>
      <w:rPr>
        <w:rFonts w:ascii="Wingdings" w:hAnsi="Wingdings" w:hint="default"/>
      </w:rPr>
    </w:lvl>
    <w:lvl w:ilvl="6" w:tplc="B9F81850">
      <w:start w:val="1"/>
      <w:numFmt w:val="bullet"/>
      <w:lvlText w:val=""/>
      <w:lvlJc w:val="left"/>
      <w:pPr>
        <w:ind w:left="5040" w:hanging="360"/>
      </w:pPr>
      <w:rPr>
        <w:rFonts w:ascii="Symbol" w:hAnsi="Symbol" w:hint="default"/>
      </w:rPr>
    </w:lvl>
    <w:lvl w:ilvl="7" w:tplc="1A4C3F5A">
      <w:start w:val="1"/>
      <w:numFmt w:val="bullet"/>
      <w:lvlText w:val="o"/>
      <w:lvlJc w:val="left"/>
      <w:pPr>
        <w:ind w:left="5760" w:hanging="360"/>
      </w:pPr>
      <w:rPr>
        <w:rFonts w:ascii="Courier New" w:hAnsi="Courier New" w:hint="default"/>
      </w:rPr>
    </w:lvl>
    <w:lvl w:ilvl="8" w:tplc="C7627726">
      <w:start w:val="1"/>
      <w:numFmt w:val="bullet"/>
      <w:lvlText w:val=""/>
      <w:lvlJc w:val="left"/>
      <w:pPr>
        <w:ind w:left="6480" w:hanging="360"/>
      </w:pPr>
      <w:rPr>
        <w:rFonts w:ascii="Wingdings" w:hAnsi="Wingdings" w:hint="default"/>
      </w:rPr>
    </w:lvl>
  </w:abstractNum>
  <w:abstractNum w:abstractNumId="4" w15:restartNumberingAfterBreak="0">
    <w:nsid w:val="0FA13DD6"/>
    <w:multiLevelType w:val="multilevel"/>
    <w:tmpl w:val="00B695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o"/>
      <w:lvlJc w:val="left"/>
      <w:pPr>
        <w:ind w:left="1800" w:hanging="720"/>
      </w:pPr>
      <w:rPr>
        <w:rFonts w:ascii="Courier New" w:hAnsi="Courier New" w:cs="Courier New"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DF7D75"/>
    <w:multiLevelType w:val="hybridMultilevel"/>
    <w:tmpl w:val="0BDA307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5A76D"/>
    <w:multiLevelType w:val="hybridMultilevel"/>
    <w:tmpl w:val="D56E7290"/>
    <w:lvl w:ilvl="0" w:tplc="58567050">
      <w:start w:val="1"/>
      <w:numFmt w:val="lowerLetter"/>
      <w:lvlText w:val="%1."/>
      <w:lvlJc w:val="left"/>
      <w:pPr>
        <w:ind w:left="1800" w:hanging="360"/>
      </w:pPr>
    </w:lvl>
    <w:lvl w:ilvl="1" w:tplc="2DF69160">
      <w:start w:val="1"/>
      <w:numFmt w:val="lowerLetter"/>
      <w:lvlText w:val="%2."/>
      <w:lvlJc w:val="left"/>
      <w:pPr>
        <w:ind w:left="1440" w:hanging="360"/>
      </w:pPr>
    </w:lvl>
    <w:lvl w:ilvl="2" w:tplc="B764F70A">
      <w:start w:val="1"/>
      <w:numFmt w:val="lowerRoman"/>
      <w:lvlText w:val="%3."/>
      <w:lvlJc w:val="right"/>
      <w:pPr>
        <w:ind w:left="2160" w:hanging="180"/>
      </w:pPr>
    </w:lvl>
    <w:lvl w:ilvl="3" w:tplc="FB6C00E6">
      <w:start w:val="1"/>
      <w:numFmt w:val="decimal"/>
      <w:lvlText w:val="%4."/>
      <w:lvlJc w:val="left"/>
      <w:pPr>
        <w:ind w:left="2880" w:hanging="360"/>
      </w:pPr>
    </w:lvl>
    <w:lvl w:ilvl="4" w:tplc="BB38CCBA">
      <w:start w:val="1"/>
      <w:numFmt w:val="lowerLetter"/>
      <w:lvlText w:val="%5."/>
      <w:lvlJc w:val="left"/>
      <w:pPr>
        <w:ind w:left="3600" w:hanging="360"/>
      </w:pPr>
    </w:lvl>
    <w:lvl w:ilvl="5" w:tplc="9334CD04">
      <w:start w:val="1"/>
      <w:numFmt w:val="lowerRoman"/>
      <w:lvlText w:val="%6."/>
      <w:lvlJc w:val="right"/>
      <w:pPr>
        <w:ind w:left="4320" w:hanging="180"/>
      </w:pPr>
    </w:lvl>
    <w:lvl w:ilvl="6" w:tplc="9FFC0D40">
      <w:start w:val="1"/>
      <w:numFmt w:val="decimal"/>
      <w:lvlText w:val="%7."/>
      <w:lvlJc w:val="left"/>
      <w:pPr>
        <w:ind w:left="5040" w:hanging="360"/>
      </w:pPr>
    </w:lvl>
    <w:lvl w:ilvl="7" w:tplc="8B085478">
      <w:start w:val="1"/>
      <w:numFmt w:val="lowerLetter"/>
      <w:lvlText w:val="%8."/>
      <w:lvlJc w:val="left"/>
      <w:pPr>
        <w:ind w:left="5760" w:hanging="360"/>
      </w:pPr>
    </w:lvl>
    <w:lvl w:ilvl="8" w:tplc="FCC84298">
      <w:start w:val="1"/>
      <w:numFmt w:val="lowerRoman"/>
      <w:lvlText w:val="%9."/>
      <w:lvlJc w:val="right"/>
      <w:pPr>
        <w:ind w:left="6480" w:hanging="180"/>
      </w:pPr>
    </w:lvl>
  </w:abstractNum>
  <w:abstractNum w:abstractNumId="7" w15:restartNumberingAfterBreak="0">
    <w:nsid w:val="1A3F9250"/>
    <w:multiLevelType w:val="hybridMultilevel"/>
    <w:tmpl w:val="68120D32"/>
    <w:lvl w:ilvl="0" w:tplc="76E007AE">
      <w:start w:val="1"/>
      <w:numFmt w:val="bullet"/>
      <w:lvlText w:val=""/>
      <w:lvlJc w:val="left"/>
      <w:pPr>
        <w:ind w:left="720" w:hanging="360"/>
      </w:pPr>
      <w:rPr>
        <w:rFonts w:ascii="Symbol" w:hAnsi="Symbol" w:hint="default"/>
      </w:rPr>
    </w:lvl>
    <w:lvl w:ilvl="1" w:tplc="1206F030">
      <w:start w:val="1"/>
      <w:numFmt w:val="bullet"/>
      <w:lvlText w:val="o"/>
      <w:lvlJc w:val="left"/>
      <w:pPr>
        <w:ind w:left="1440" w:hanging="360"/>
      </w:pPr>
      <w:rPr>
        <w:rFonts w:ascii="Courier New" w:hAnsi="Courier New" w:hint="default"/>
      </w:rPr>
    </w:lvl>
    <w:lvl w:ilvl="2" w:tplc="05E0BC26">
      <w:start w:val="1"/>
      <w:numFmt w:val="bullet"/>
      <w:lvlText w:val="o"/>
      <w:lvlJc w:val="left"/>
      <w:pPr>
        <w:ind w:left="1800" w:hanging="720"/>
      </w:pPr>
      <w:rPr>
        <w:rFonts w:ascii="Courier New" w:hAnsi="Courier New" w:hint="default"/>
      </w:rPr>
    </w:lvl>
    <w:lvl w:ilvl="3" w:tplc="A3685FB4">
      <w:start w:val="1"/>
      <w:numFmt w:val="bullet"/>
      <w:lvlText w:val=""/>
      <w:lvlJc w:val="left"/>
      <w:pPr>
        <w:ind w:left="2880" w:hanging="360"/>
      </w:pPr>
      <w:rPr>
        <w:rFonts w:ascii="Symbol" w:hAnsi="Symbol" w:hint="default"/>
      </w:rPr>
    </w:lvl>
    <w:lvl w:ilvl="4" w:tplc="F282E7D6">
      <w:start w:val="1"/>
      <w:numFmt w:val="bullet"/>
      <w:lvlText w:val="o"/>
      <w:lvlJc w:val="left"/>
      <w:pPr>
        <w:ind w:left="3600" w:hanging="360"/>
      </w:pPr>
      <w:rPr>
        <w:rFonts w:ascii="Courier New" w:hAnsi="Courier New" w:hint="default"/>
      </w:rPr>
    </w:lvl>
    <w:lvl w:ilvl="5" w:tplc="AC84DFFA">
      <w:start w:val="1"/>
      <w:numFmt w:val="bullet"/>
      <w:lvlText w:val=""/>
      <w:lvlJc w:val="left"/>
      <w:pPr>
        <w:ind w:left="4320" w:hanging="360"/>
      </w:pPr>
      <w:rPr>
        <w:rFonts w:ascii="Wingdings" w:hAnsi="Wingdings" w:hint="default"/>
      </w:rPr>
    </w:lvl>
    <w:lvl w:ilvl="6" w:tplc="F670CB60">
      <w:start w:val="1"/>
      <w:numFmt w:val="bullet"/>
      <w:lvlText w:val=""/>
      <w:lvlJc w:val="left"/>
      <w:pPr>
        <w:ind w:left="5040" w:hanging="360"/>
      </w:pPr>
      <w:rPr>
        <w:rFonts w:ascii="Symbol" w:hAnsi="Symbol" w:hint="default"/>
      </w:rPr>
    </w:lvl>
    <w:lvl w:ilvl="7" w:tplc="D7CEB804">
      <w:start w:val="1"/>
      <w:numFmt w:val="bullet"/>
      <w:lvlText w:val="o"/>
      <w:lvlJc w:val="left"/>
      <w:pPr>
        <w:ind w:left="5760" w:hanging="360"/>
      </w:pPr>
      <w:rPr>
        <w:rFonts w:ascii="Courier New" w:hAnsi="Courier New" w:hint="default"/>
      </w:rPr>
    </w:lvl>
    <w:lvl w:ilvl="8" w:tplc="E62CCAC4">
      <w:start w:val="1"/>
      <w:numFmt w:val="bullet"/>
      <w:lvlText w:val=""/>
      <w:lvlJc w:val="left"/>
      <w:pPr>
        <w:ind w:left="6480" w:hanging="360"/>
      </w:pPr>
      <w:rPr>
        <w:rFonts w:ascii="Wingdings" w:hAnsi="Wingdings" w:hint="default"/>
      </w:rPr>
    </w:lvl>
  </w:abstractNum>
  <w:abstractNum w:abstractNumId="8" w15:restartNumberingAfterBreak="0">
    <w:nsid w:val="1D9939A7"/>
    <w:multiLevelType w:val="hybridMultilevel"/>
    <w:tmpl w:val="EEFCB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942E7A"/>
    <w:multiLevelType w:val="hybridMultilevel"/>
    <w:tmpl w:val="16F2A21E"/>
    <w:lvl w:ilvl="0" w:tplc="8F481E64">
      <w:start w:val="1"/>
      <w:numFmt w:val="decimal"/>
      <w:pStyle w:val="Titr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0B1D4A"/>
    <w:multiLevelType w:val="hybridMultilevel"/>
    <w:tmpl w:val="E0A01682"/>
    <w:lvl w:ilvl="0" w:tplc="BB320806">
      <w:numFmt w:val="bullet"/>
      <w:lvlText w:val="-"/>
      <w:lvlJc w:val="left"/>
      <w:pPr>
        <w:ind w:left="720" w:hanging="360"/>
      </w:pPr>
      <w:rPr>
        <w:rFonts w:ascii="Calibri" w:hAnsi="Calibri" w:hint="default"/>
      </w:rPr>
    </w:lvl>
    <w:lvl w:ilvl="1" w:tplc="08D65430">
      <w:start w:val="1"/>
      <w:numFmt w:val="bullet"/>
      <w:lvlText w:val="-"/>
      <w:lvlJc w:val="left"/>
      <w:pPr>
        <w:ind w:left="1440" w:hanging="360"/>
      </w:pPr>
      <w:rPr>
        <w:rFonts w:ascii="Courier New" w:hAnsi="Courier New" w:hint="default"/>
      </w:rPr>
    </w:lvl>
    <w:lvl w:ilvl="2" w:tplc="2824601E">
      <w:start w:val="1"/>
      <w:numFmt w:val="bullet"/>
      <w:lvlText w:val=""/>
      <w:lvlJc w:val="left"/>
      <w:pPr>
        <w:ind w:left="2160" w:hanging="360"/>
      </w:pPr>
      <w:rPr>
        <w:rFonts w:ascii="Courier New" w:hAnsi="Courier New" w:hint="default"/>
      </w:rPr>
    </w:lvl>
    <w:lvl w:ilvl="3" w:tplc="CA6ADC3E">
      <w:start w:val="1"/>
      <w:numFmt w:val="bullet"/>
      <w:lvlText w:val=""/>
      <w:lvlJc w:val="left"/>
      <w:pPr>
        <w:ind w:left="2880" w:hanging="360"/>
      </w:pPr>
      <w:rPr>
        <w:rFonts w:ascii="Symbol" w:hAnsi="Symbol" w:hint="default"/>
      </w:rPr>
    </w:lvl>
    <w:lvl w:ilvl="4" w:tplc="E27EAA88">
      <w:start w:val="1"/>
      <w:numFmt w:val="bullet"/>
      <w:lvlText w:val="o"/>
      <w:lvlJc w:val="left"/>
      <w:pPr>
        <w:ind w:left="3600" w:hanging="360"/>
      </w:pPr>
      <w:rPr>
        <w:rFonts w:ascii="Courier New" w:hAnsi="Courier New" w:hint="default"/>
      </w:rPr>
    </w:lvl>
    <w:lvl w:ilvl="5" w:tplc="BDD05DE6">
      <w:start w:val="1"/>
      <w:numFmt w:val="bullet"/>
      <w:lvlText w:val=""/>
      <w:lvlJc w:val="left"/>
      <w:pPr>
        <w:ind w:left="4320" w:hanging="360"/>
      </w:pPr>
      <w:rPr>
        <w:rFonts w:ascii="Wingdings" w:hAnsi="Wingdings" w:hint="default"/>
      </w:rPr>
    </w:lvl>
    <w:lvl w:ilvl="6" w:tplc="D1AE7E20">
      <w:start w:val="1"/>
      <w:numFmt w:val="bullet"/>
      <w:lvlText w:val=""/>
      <w:lvlJc w:val="left"/>
      <w:pPr>
        <w:ind w:left="5040" w:hanging="360"/>
      </w:pPr>
      <w:rPr>
        <w:rFonts w:ascii="Symbol" w:hAnsi="Symbol" w:hint="default"/>
      </w:rPr>
    </w:lvl>
    <w:lvl w:ilvl="7" w:tplc="FB92DD76">
      <w:start w:val="1"/>
      <w:numFmt w:val="bullet"/>
      <w:lvlText w:val="o"/>
      <w:lvlJc w:val="left"/>
      <w:pPr>
        <w:ind w:left="5760" w:hanging="360"/>
      </w:pPr>
      <w:rPr>
        <w:rFonts w:ascii="Courier New" w:hAnsi="Courier New" w:hint="default"/>
      </w:rPr>
    </w:lvl>
    <w:lvl w:ilvl="8" w:tplc="A156D6BA">
      <w:start w:val="1"/>
      <w:numFmt w:val="bullet"/>
      <w:lvlText w:val=""/>
      <w:lvlJc w:val="left"/>
      <w:pPr>
        <w:ind w:left="6480" w:hanging="360"/>
      </w:pPr>
      <w:rPr>
        <w:rFonts w:ascii="Wingdings" w:hAnsi="Wingdings" w:hint="default"/>
      </w:rPr>
    </w:lvl>
  </w:abstractNum>
  <w:abstractNum w:abstractNumId="11" w15:restartNumberingAfterBreak="0">
    <w:nsid w:val="2458B3F6"/>
    <w:multiLevelType w:val="hybridMultilevel"/>
    <w:tmpl w:val="04A45EBC"/>
    <w:lvl w:ilvl="0" w:tplc="B0320692">
      <w:start w:val="2"/>
      <w:numFmt w:val="decimal"/>
      <w:lvlText w:val="%1)"/>
      <w:lvlJc w:val="left"/>
      <w:pPr>
        <w:ind w:left="1440" w:hanging="360"/>
      </w:pPr>
    </w:lvl>
    <w:lvl w:ilvl="1" w:tplc="505AFF22">
      <w:start w:val="1"/>
      <w:numFmt w:val="lowerLetter"/>
      <w:lvlText w:val="%2."/>
      <w:lvlJc w:val="left"/>
      <w:pPr>
        <w:ind w:left="1440" w:hanging="360"/>
      </w:pPr>
    </w:lvl>
    <w:lvl w:ilvl="2" w:tplc="4DAE99DA">
      <w:start w:val="1"/>
      <w:numFmt w:val="lowerRoman"/>
      <w:lvlText w:val="%3."/>
      <w:lvlJc w:val="right"/>
      <w:pPr>
        <w:ind w:left="2160" w:hanging="180"/>
      </w:pPr>
    </w:lvl>
    <w:lvl w:ilvl="3" w:tplc="E138D852">
      <w:start w:val="1"/>
      <w:numFmt w:val="decimal"/>
      <w:lvlText w:val="%4."/>
      <w:lvlJc w:val="left"/>
      <w:pPr>
        <w:ind w:left="2880" w:hanging="360"/>
      </w:pPr>
    </w:lvl>
    <w:lvl w:ilvl="4" w:tplc="73EC9888">
      <w:start w:val="1"/>
      <w:numFmt w:val="lowerLetter"/>
      <w:lvlText w:val="%5."/>
      <w:lvlJc w:val="left"/>
      <w:pPr>
        <w:ind w:left="3600" w:hanging="360"/>
      </w:pPr>
    </w:lvl>
    <w:lvl w:ilvl="5" w:tplc="0EB0F940">
      <w:start w:val="1"/>
      <w:numFmt w:val="lowerRoman"/>
      <w:lvlText w:val="%6."/>
      <w:lvlJc w:val="right"/>
      <w:pPr>
        <w:ind w:left="4320" w:hanging="180"/>
      </w:pPr>
    </w:lvl>
    <w:lvl w:ilvl="6" w:tplc="ABF8CA00">
      <w:start w:val="1"/>
      <w:numFmt w:val="decimal"/>
      <w:lvlText w:val="%7."/>
      <w:lvlJc w:val="left"/>
      <w:pPr>
        <w:ind w:left="5040" w:hanging="360"/>
      </w:pPr>
    </w:lvl>
    <w:lvl w:ilvl="7" w:tplc="10E0E37A">
      <w:start w:val="1"/>
      <w:numFmt w:val="lowerLetter"/>
      <w:lvlText w:val="%8."/>
      <w:lvlJc w:val="left"/>
      <w:pPr>
        <w:ind w:left="5760" w:hanging="360"/>
      </w:pPr>
    </w:lvl>
    <w:lvl w:ilvl="8" w:tplc="849CE3B4">
      <w:start w:val="1"/>
      <w:numFmt w:val="lowerRoman"/>
      <w:lvlText w:val="%9."/>
      <w:lvlJc w:val="right"/>
      <w:pPr>
        <w:ind w:left="6480" w:hanging="180"/>
      </w:pPr>
    </w:lvl>
  </w:abstractNum>
  <w:abstractNum w:abstractNumId="12" w15:restartNumberingAfterBreak="0">
    <w:nsid w:val="2F172F03"/>
    <w:multiLevelType w:val="hybridMultilevel"/>
    <w:tmpl w:val="64300C72"/>
    <w:lvl w:ilvl="0" w:tplc="08090011">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643261"/>
    <w:multiLevelType w:val="hybridMultilevel"/>
    <w:tmpl w:val="ED1A84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84BD0F4"/>
    <w:multiLevelType w:val="hybridMultilevel"/>
    <w:tmpl w:val="E77AE87E"/>
    <w:lvl w:ilvl="0" w:tplc="CD5E1894">
      <w:start w:val="4"/>
      <w:numFmt w:val="decimal"/>
      <w:lvlText w:val="%1)"/>
      <w:lvlJc w:val="left"/>
      <w:pPr>
        <w:ind w:left="1440" w:hanging="360"/>
      </w:pPr>
    </w:lvl>
    <w:lvl w:ilvl="1" w:tplc="4ED26452">
      <w:start w:val="1"/>
      <w:numFmt w:val="lowerLetter"/>
      <w:lvlText w:val="%2."/>
      <w:lvlJc w:val="left"/>
      <w:pPr>
        <w:ind w:left="1440" w:hanging="360"/>
      </w:pPr>
    </w:lvl>
    <w:lvl w:ilvl="2" w:tplc="3E663C6C">
      <w:start w:val="1"/>
      <w:numFmt w:val="lowerRoman"/>
      <w:lvlText w:val="%3."/>
      <w:lvlJc w:val="right"/>
      <w:pPr>
        <w:ind w:left="2160" w:hanging="180"/>
      </w:pPr>
    </w:lvl>
    <w:lvl w:ilvl="3" w:tplc="57BAEEAE">
      <w:start w:val="1"/>
      <w:numFmt w:val="decimal"/>
      <w:lvlText w:val="%4."/>
      <w:lvlJc w:val="left"/>
      <w:pPr>
        <w:ind w:left="2880" w:hanging="360"/>
      </w:pPr>
    </w:lvl>
    <w:lvl w:ilvl="4" w:tplc="1004A51E">
      <w:start w:val="1"/>
      <w:numFmt w:val="lowerLetter"/>
      <w:lvlText w:val="%5."/>
      <w:lvlJc w:val="left"/>
      <w:pPr>
        <w:ind w:left="3600" w:hanging="360"/>
      </w:pPr>
    </w:lvl>
    <w:lvl w:ilvl="5" w:tplc="F8EE4C12">
      <w:start w:val="1"/>
      <w:numFmt w:val="lowerRoman"/>
      <w:lvlText w:val="%6."/>
      <w:lvlJc w:val="right"/>
      <w:pPr>
        <w:ind w:left="4320" w:hanging="180"/>
      </w:pPr>
    </w:lvl>
    <w:lvl w:ilvl="6" w:tplc="DE504704">
      <w:start w:val="1"/>
      <w:numFmt w:val="decimal"/>
      <w:lvlText w:val="%7."/>
      <w:lvlJc w:val="left"/>
      <w:pPr>
        <w:ind w:left="5040" w:hanging="360"/>
      </w:pPr>
    </w:lvl>
    <w:lvl w:ilvl="7" w:tplc="CDC0DDA4">
      <w:start w:val="1"/>
      <w:numFmt w:val="lowerLetter"/>
      <w:lvlText w:val="%8."/>
      <w:lvlJc w:val="left"/>
      <w:pPr>
        <w:ind w:left="5760" w:hanging="360"/>
      </w:pPr>
    </w:lvl>
    <w:lvl w:ilvl="8" w:tplc="63DC6906">
      <w:start w:val="1"/>
      <w:numFmt w:val="lowerRoman"/>
      <w:lvlText w:val="%9."/>
      <w:lvlJc w:val="right"/>
      <w:pPr>
        <w:ind w:left="6480" w:hanging="180"/>
      </w:pPr>
    </w:lvl>
  </w:abstractNum>
  <w:abstractNum w:abstractNumId="15" w15:restartNumberingAfterBreak="0">
    <w:nsid w:val="4927ED5B"/>
    <w:multiLevelType w:val="hybridMultilevel"/>
    <w:tmpl w:val="F4669B70"/>
    <w:lvl w:ilvl="0" w:tplc="8214B376">
      <w:start w:val="1"/>
      <w:numFmt w:val="bullet"/>
      <w:lvlText w:val=""/>
      <w:lvlJc w:val="left"/>
      <w:pPr>
        <w:ind w:left="1080" w:hanging="360"/>
      </w:pPr>
      <w:rPr>
        <w:rFonts w:ascii="Symbol" w:hAnsi="Symbol" w:hint="default"/>
      </w:rPr>
    </w:lvl>
    <w:lvl w:ilvl="1" w:tplc="38405EA2">
      <w:start w:val="1"/>
      <w:numFmt w:val="bullet"/>
      <w:lvlText w:val="o"/>
      <w:lvlJc w:val="left"/>
      <w:pPr>
        <w:ind w:left="1440" w:hanging="360"/>
      </w:pPr>
      <w:rPr>
        <w:rFonts w:ascii="Courier New" w:hAnsi="Courier New" w:hint="default"/>
      </w:rPr>
    </w:lvl>
    <w:lvl w:ilvl="2" w:tplc="C5EECDDE">
      <w:start w:val="1"/>
      <w:numFmt w:val="bullet"/>
      <w:lvlText w:val=""/>
      <w:lvlJc w:val="left"/>
      <w:pPr>
        <w:ind w:left="2160" w:hanging="360"/>
      </w:pPr>
      <w:rPr>
        <w:rFonts w:ascii="Wingdings" w:hAnsi="Wingdings" w:hint="default"/>
      </w:rPr>
    </w:lvl>
    <w:lvl w:ilvl="3" w:tplc="7A687046">
      <w:start w:val="1"/>
      <w:numFmt w:val="bullet"/>
      <w:lvlText w:val=""/>
      <w:lvlJc w:val="left"/>
      <w:pPr>
        <w:ind w:left="2880" w:hanging="360"/>
      </w:pPr>
      <w:rPr>
        <w:rFonts w:ascii="Symbol" w:hAnsi="Symbol" w:hint="default"/>
      </w:rPr>
    </w:lvl>
    <w:lvl w:ilvl="4" w:tplc="9D622F20">
      <w:start w:val="1"/>
      <w:numFmt w:val="bullet"/>
      <w:lvlText w:val="o"/>
      <w:lvlJc w:val="left"/>
      <w:pPr>
        <w:ind w:left="3600" w:hanging="360"/>
      </w:pPr>
      <w:rPr>
        <w:rFonts w:ascii="Courier New" w:hAnsi="Courier New" w:hint="default"/>
      </w:rPr>
    </w:lvl>
    <w:lvl w:ilvl="5" w:tplc="6E5ADBC0">
      <w:start w:val="1"/>
      <w:numFmt w:val="bullet"/>
      <w:lvlText w:val=""/>
      <w:lvlJc w:val="left"/>
      <w:pPr>
        <w:ind w:left="4320" w:hanging="360"/>
      </w:pPr>
      <w:rPr>
        <w:rFonts w:ascii="Wingdings" w:hAnsi="Wingdings" w:hint="default"/>
      </w:rPr>
    </w:lvl>
    <w:lvl w:ilvl="6" w:tplc="057818CC">
      <w:start w:val="1"/>
      <w:numFmt w:val="bullet"/>
      <w:lvlText w:val=""/>
      <w:lvlJc w:val="left"/>
      <w:pPr>
        <w:ind w:left="5040" w:hanging="360"/>
      </w:pPr>
      <w:rPr>
        <w:rFonts w:ascii="Symbol" w:hAnsi="Symbol" w:hint="default"/>
      </w:rPr>
    </w:lvl>
    <w:lvl w:ilvl="7" w:tplc="89608964">
      <w:start w:val="1"/>
      <w:numFmt w:val="bullet"/>
      <w:lvlText w:val="o"/>
      <w:lvlJc w:val="left"/>
      <w:pPr>
        <w:ind w:left="5760" w:hanging="360"/>
      </w:pPr>
      <w:rPr>
        <w:rFonts w:ascii="Courier New" w:hAnsi="Courier New" w:hint="default"/>
      </w:rPr>
    </w:lvl>
    <w:lvl w:ilvl="8" w:tplc="319EFA66">
      <w:start w:val="1"/>
      <w:numFmt w:val="bullet"/>
      <w:lvlText w:val=""/>
      <w:lvlJc w:val="left"/>
      <w:pPr>
        <w:ind w:left="6480" w:hanging="360"/>
      </w:pPr>
      <w:rPr>
        <w:rFonts w:ascii="Wingdings" w:hAnsi="Wingdings" w:hint="default"/>
      </w:rPr>
    </w:lvl>
  </w:abstractNum>
  <w:abstractNum w:abstractNumId="16" w15:restartNumberingAfterBreak="0">
    <w:nsid w:val="4D3ADA87"/>
    <w:multiLevelType w:val="hybridMultilevel"/>
    <w:tmpl w:val="A37404C2"/>
    <w:lvl w:ilvl="0" w:tplc="DAAA5DFE">
      <w:start w:val="1"/>
      <w:numFmt w:val="bullet"/>
      <w:lvlText w:val=""/>
      <w:lvlJc w:val="left"/>
      <w:pPr>
        <w:ind w:left="720" w:hanging="360"/>
      </w:pPr>
      <w:rPr>
        <w:rFonts w:ascii="Symbol" w:hAnsi="Symbol" w:hint="default"/>
      </w:rPr>
    </w:lvl>
    <w:lvl w:ilvl="1" w:tplc="2D1A8376">
      <w:start w:val="1"/>
      <w:numFmt w:val="bullet"/>
      <w:lvlText w:val="o"/>
      <w:lvlJc w:val="left"/>
      <w:pPr>
        <w:ind w:left="1440" w:hanging="360"/>
      </w:pPr>
      <w:rPr>
        <w:rFonts w:ascii="Courier New" w:hAnsi="Courier New" w:hint="default"/>
      </w:rPr>
    </w:lvl>
    <w:lvl w:ilvl="2" w:tplc="AB28A070">
      <w:start w:val="1"/>
      <w:numFmt w:val="bullet"/>
      <w:lvlText w:val=""/>
      <w:lvlJc w:val="left"/>
      <w:pPr>
        <w:ind w:left="2160" w:hanging="360"/>
      </w:pPr>
      <w:rPr>
        <w:rFonts w:ascii="Wingdings" w:hAnsi="Wingdings" w:hint="default"/>
      </w:rPr>
    </w:lvl>
    <w:lvl w:ilvl="3" w:tplc="8824582C">
      <w:start w:val="1"/>
      <w:numFmt w:val="bullet"/>
      <w:lvlText w:val=""/>
      <w:lvlJc w:val="left"/>
      <w:pPr>
        <w:ind w:left="2880" w:hanging="360"/>
      </w:pPr>
      <w:rPr>
        <w:rFonts w:ascii="Symbol" w:hAnsi="Symbol" w:hint="default"/>
      </w:rPr>
    </w:lvl>
    <w:lvl w:ilvl="4" w:tplc="0B703D0E">
      <w:start w:val="1"/>
      <w:numFmt w:val="bullet"/>
      <w:lvlText w:val="o"/>
      <w:lvlJc w:val="left"/>
      <w:pPr>
        <w:ind w:left="3600" w:hanging="360"/>
      </w:pPr>
      <w:rPr>
        <w:rFonts w:ascii="Courier New" w:hAnsi="Courier New" w:hint="default"/>
      </w:rPr>
    </w:lvl>
    <w:lvl w:ilvl="5" w:tplc="A0C8ABEE">
      <w:start w:val="1"/>
      <w:numFmt w:val="bullet"/>
      <w:lvlText w:val=""/>
      <w:lvlJc w:val="left"/>
      <w:pPr>
        <w:ind w:left="4320" w:hanging="360"/>
      </w:pPr>
      <w:rPr>
        <w:rFonts w:ascii="Wingdings" w:hAnsi="Wingdings" w:hint="default"/>
      </w:rPr>
    </w:lvl>
    <w:lvl w:ilvl="6" w:tplc="4BE889F4">
      <w:start w:val="1"/>
      <w:numFmt w:val="bullet"/>
      <w:lvlText w:val=""/>
      <w:lvlJc w:val="left"/>
      <w:pPr>
        <w:ind w:left="5040" w:hanging="360"/>
      </w:pPr>
      <w:rPr>
        <w:rFonts w:ascii="Symbol" w:hAnsi="Symbol" w:hint="default"/>
      </w:rPr>
    </w:lvl>
    <w:lvl w:ilvl="7" w:tplc="CECCEDF6">
      <w:start w:val="1"/>
      <w:numFmt w:val="bullet"/>
      <w:lvlText w:val="o"/>
      <w:lvlJc w:val="left"/>
      <w:pPr>
        <w:ind w:left="5760" w:hanging="360"/>
      </w:pPr>
      <w:rPr>
        <w:rFonts w:ascii="Courier New" w:hAnsi="Courier New" w:hint="default"/>
      </w:rPr>
    </w:lvl>
    <w:lvl w:ilvl="8" w:tplc="BA76DD42">
      <w:start w:val="1"/>
      <w:numFmt w:val="bullet"/>
      <w:lvlText w:val=""/>
      <w:lvlJc w:val="left"/>
      <w:pPr>
        <w:ind w:left="6480" w:hanging="360"/>
      </w:pPr>
      <w:rPr>
        <w:rFonts w:ascii="Wingdings" w:hAnsi="Wingdings" w:hint="default"/>
      </w:rPr>
    </w:lvl>
  </w:abstractNum>
  <w:abstractNum w:abstractNumId="17" w15:restartNumberingAfterBreak="0">
    <w:nsid w:val="4D7537F7"/>
    <w:multiLevelType w:val="hybridMultilevel"/>
    <w:tmpl w:val="6F14C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397E0"/>
    <w:multiLevelType w:val="hybridMultilevel"/>
    <w:tmpl w:val="5308F2E4"/>
    <w:lvl w:ilvl="0" w:tplc="C368E476">
      <w:numFmt w:val="bullet"/>
      <w:lvlText w:val="-"/>
      <w:lvlJc w:val="left"/>
      <w:pPr>
        <w:ind w:left="720" w:hanging="360"/>
      </w:pPr>
      <w:rPr>
        <w:rFonts w:ascii="Calibri" w:hAnsi="Calibri" w:hint="default"/>
      </w:rPr>
    </w:lvl>
    <w:lvl w:ilvl="1" w:tplc="30F6A2D4">
      <w:start w:val="1"/>
      <w:numFmt w:val="bullet"/>
      <w:lvlText w:val="o"/>
      <w:lvlJc w:val="left"/>
      <w:pPr>
        <w:ind w:left="1440" w:hanging="360"/>
      </w:pPr>
      <w:rPr>
        <w:rFonts w:ascii="Courier New" w:hAnsi="Courier New" w:hint="default"/>
      </w:rPr>
    </w:lvl>
    <w:lvl w:ilvl="2" w:tplc="45E865EE">
      <w:start w:val="1"/>
      <w:numFmt w:val="bullet"/>
      <w:lvlText w:val=""/>
      <w:lvlJc w:val="left"/>
      <w:pPr>
        <w:ind w:left="2160" w:hanging="360"/>
      </w:pPr>
      <w:rPr>
        <w:rFonts w:ascii="Wingdings" w:hAnsi="Wingdings" w:hint="default"/>
      </w:rPr>
    </w:lvl>
    <w:lvl w:ilvl="3" w:tplc="F1F4ACA2">
      <w:start w:val="1"/>
      <w:numFmt w:val="bullet"/>
      <w:lvlText w:val=""/>
      <w:lvlJc w:val="left"/>
      <w:pPr>
        <w:ind w:left="2880" w:hanging="360"/>
      </w:pPr>
      <w:rPr>
        <w:rFonts w:ascii="Symbol" w:hAnsi="Symbol" w:hint="default"/>
      </w:rPr>
    </w:lvl>
    <w:lvl w:ilvl="4" w:tplc="3E9C3D1A">
      <w:start w:val="1"/>
      <w:numFmt w:val="bullet"/>
      <w:lvlText w:val="o"/>
      <w:lvlJc w:val="left"/>
      <w:pPr>
        <w:ind w:left="3600" w:hanging="360"/>
      </w:pPr>
      <w:rPr>
        <w:rFonts w:ascii="Courier New" w:hAnsi="Courier New" w:hint="default"/>
      </w:rPr>
    </w:lvl>
    <w:lvl w:ilvl="5" w:tplc="9DA2EAD6">
      <w:start w:val="1"/>
      <w:numFmt w:val="bullet"/>
      <w:lvlText w:val=""/>
      <w:lvlJc w:val="left"/>
      <w:pPr>
        <w:ind w:left="4320" w:hanging="360"/>
      </w:pPr>
      <w:rPr>
        <w:rFonts w:ascii="Wingdings" w:hAnsi="Wingdings" w:hint="default"/>
      </w:rPr>
    </w:lvl>
    <w:lvl w:ilvl="6" w:tplc="D55E12A4">
      <w:start w:val="1"/>
      <w:numFmt w:val="bullet"/>
      <w:lvlText w:val=""/>
      <w:lvlJc w:val="left"/>
      <w:pPr>
        <w:ind w:left="5040" w:hanging="360"/>
      </w:pPr>
      <w:rPr>
        <w:rFonts w:ascii="Symbol" w:hAnsi="Symbol" w:hint="default"/>
      </w:rPr>
    </w:lvl>
    <w:lvl w:ilvl="7" w:tplc="7C7C2226">
      <w:start w:val="1"/>
      <w:numFmt w:val="bullet"/>
      <w:lvlText w:val="o"/>
      <w:lvlJc w:val="left"/>
      <w:pPr>
        <w:ind w:left="5760" w:hanging="360"/>
      </w:pPr>
      <w:rPr>
        <w:rFonts w:ascii="Courier New" w:hAnsi="Courier New" w:hint="default"/>
      </w:rPr>
    </w:lvl>
    <w:lvl w:ilvl="8" w:tplc="89065120">
      <w:start w:val="1"/>
      <w:numFmt w:val="bullet"/>
      <w:lvlText w:val=""/>
      <w:lvlJc w:val="left"/>
      <w:pPr>
        <w:ind w:left="6480" w:hanging="360"/>
      </w:pPr>
      <w:rPr>
        <w:rFonts w:ascii="Wingdings" w:hAnsi="Wingdings" w:hint="default"/>
      </w:rPr>
    </w:lvl>
  </w:abstractNum>
  <w:abstractNum w:abstractNumId="19" w15:restartNumberingAfterBreak="0">
    <w:nsid w:val="5F87A40F"/>
    <w:multiLevelType w:val="hybridMultilevel"/>
    <w:tmpl w:val="871CAD9E"/>
    <w:lvl w:ilvl="0" w:tplc="046E607E">
      <w:start w:val="1"/>
      <w:numFmt w:val="bullet"/>
      <w:lvlText w:val=""/>
      <w:lvlJc w:val="left"/>
      <w:pPr>
        <w:ind w:left="720" w:hanging="360"/>
      </w:pPr>
      <w:rPr>
        <w:rFonts w:ascii="Symbol" w:hAnsi="Symbol" w:hint="default"/>
      </w:rPr>
    </w:lvl>
    <w:lvl w:ilvl="1" w:tplc="52BECD7C">
      <w:start w:val="1"/>
      <w:numFmt w:val="bullet"/>
      <w:lvlText w:val="o"/>
      <w:lvlJc w:val="left"/>
      <w:pPr>
        <w:ind w:left="1800" w:hanging="360"/>
      </w:pPr>
      <w:rPr>
        <w:rFonts w:ascii="Courier New" w:hAnsi="Courier New" w:hint="default"/>
      </w:rPr>
    </w:lvl>
    <w:lvl w:ilvl="2" w:tplc="C1125C58">
      <w:start w:val="1"/>
      <w:numFmt w:val="bullet"/>
      <w:lvlText w:val=""/>
      <w:lvlJc w:val="left"/>
      <w:pPr>
        <w:ind w:left="2160" w:hanging="360"/>
      </w:pPr>
      <w:rPr>
        <w:rFonts w:ascii="Wingdings" w:hAnsi="Wingdings" w:hint="default"/>
      </w:rPr>
    </w:lvl>
    <w:lvl w:ilvl="3" w:tplc="0B66AC5A">
      <w:start w:val="1"/>
      <w:numFmt w:val="bullet"/>
      <w:lvlText w:val=""/>
      <w:lvlJc w:val="left"/>
      <w:pPr>
        <w:ind w:left="2880" w:hanging="360"/>
      </w:pPr>
      <w:rPr>
        <w:rFonts w:ascii="Symbol" w:hAnsi="Symbol" w:hint="default"/>
      </w:rPr>
    </w:lvl>
    <w:lvl w:ilvl="4" w:tplc="6608AB8E">
      <w:start w:val="1"/>
      <w:numFmt w:val="bullet"/>
      <w:lvlText w:val="o"/>
      <w:lvlJc w:val="left"/>
      <w:pPr>
        <w:ind w:left="3600" w:hanging="360"/>
      </w:pPr>
      <w:rPr>
        <w:rFonts w:ascii="Courier New" w:hAnsi="Courier New" w:hint="default"/>
      </w:rPr>
    </w:lvl>
    <w:lvl w:ilvl="5" w:tplc="E1421C2E">
      <w:start w:val="1"/>
      <w:numFmt w:val="bullet"/>
      <w:lvlText w:val=""/>
      <w:lvlJc w:val="left"/>
      <w:pPr>
        <w:ind w:left="4320" w:hanging="360"/>
      </w:pPr>
      <w:rPr>
        <w:rFonts w:ascii="Wingdings" w:hAnsi="Wingdings" w:hint="default"/>
      </w:rPr>
    </w:lvl>
    <w:lvl w:ilvl="6" w:tplc="93548714">
      <w:start w:val="1"/>
      <w:numFmt w:val="bullet"/>
      <w:lvlText w:val=""/>
      <w:lvlJc w:val="left"/>
      <w:pPr>
        <w:ind w:left="5040" w:hanging="360"/>
      </w:pPr>
      <w:rPr>
        <w:rFonts w:ascii="Symbol" w:hAnsi="Symbol" w:hint="default"/>
      </w:rPr>
    </w:lvl>
    <w:lvl w:ilvl="7" w:tplc="93C46052">
      <w:start w:val="1"/>
      <w:numFmt w:val="bullet"/>
      <w:lvlText w:val="o"/>
      <w:lvlJc w:val="left"/>
      <w:pPr>
        <w:ind w:left="5760" w:hanging="360"/>
      </w:pPr>
      <w:rPr>
        <w:rFonts w:ascii="Courier New" w:hAnsi="Courier New" w:hint="default"/>
      </w:rPr>
    </w:lvl>
    <w:lvl w:ilvl="8" w:tplc="A216AD28">
      <w:start w:val="1"/>
      <w:numFmt w:val="bullet"/>
      <w:lvlText w:val=""/>
      <w:lvlJc w:val="left"/>
      <w:pPr>
        <w:ind w:left="6480" w:hanging="360"/>
      </w:pPr>
      <w:rPr>
        <w:rFonts w:ascii="Wingdings" w:hAnsi="Wingdings" w:hint="default"/>
      </w:rPr>
    </w:lvl>
  </w:abstractNum>
  <w:abstractNum w:abstractNumId="20" w15:restartNumberingAfterBreak="0">
    <w:nsid w:val="62AA6E72"/>
    <w:multiLevelType w:val="hybridMultilevel"/>
    <w:tmpl w:val="140EDF76"/>
    <w:lvl w:ilvl="0" w:tplc="7EC280F6">
      <w:numFmt w:val="bullet"/>
      <w:lvlText w:val="-"/>
      <w:lvlJc w:val="left"/>
      <w:pPr>
        <w:ind w:left="720" w:hanging="360"/>
      </w:pPr>
      <w:rPr>
        <w:rFonts w:ascii="Calibri" w:eastAsiaTheme="minorHAnsi" w:hAnsi="Calibri" w:cstheme="minorBidi" w:hint="default"/>
      </w:rPr>
    </w:lvl>
    <w:lvl w:ilvl="1" w:tplc="7EC280F6">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290E5"/>
    <w:multiLevelType w:val="hybridMultilevel"/>
    <w:tmpl w:val="B3AC70B8"/>
    <w:lvl w:ilvl="0" w:tplc="E142341C">
      <w:start w:val="1"/>
      <w:numFmt w:val="decimal"/>
      <w:lvlText w:val="%1)"/>
      <w:lvlJc w:val="left"/>
      <w:pPr>
        <w:ind w:left="1440" w:hanging="360"/>
      </w:pPr>
    </w:lvl>
    <w:lvl w:ilvl="1" w:tplc="74FA0452">
      <w:start w:val="1"/>
      <w:numFmt w:val="lowerLetter"/>
      <w:lvlText w:val="%2."/>
      <w:lvlJc w:val="left"/>
      <w:pPr>
        <w:ind w:left="1440" w:hanging="360"/>
      </w:pPr>
    </w:lvl>
    <w:lvl w:ilvl="2" w:tplc="08AE66C8">
      <w:start w:val="1"/>
      <w:numFmt w:val="lowerRoman"/>
      <w:lvlText w:val="%3."/>
      <w:lvlJc w:val="right"/>
      <w:pPr>
        <w:ind w:left="2160" w:hanging="180"/>
      </w:pPr>
    </w:lvl>
    <w:lvl w:ilvl="3" w:tplc="65EA2D08">
      <w:start w:val="1"/>
      <w:numFmt w:val="decimal"/>
      <w:lvlText w:val="%4."/>
      <w:lvlJc w:val="left"/>
      <w:pPr>
        <w:ind w:left="2880" w:hanging="360"/>
      </w:pPr>
    </w:lvl>
    <w:lvl w:ilvl="4" w:tplc="146CB248">
      <w:start w:val="1"/>
      <w:numFmt w:val="lowerLetter"/>
      <w:lvlText w:val="%5."/>
      <w:lvlJc w:val="left"/>
      <w:pPr>
        <w:ind w:left="3600" w:hanging="360"/>
      </w:pPr>
    </w:lvl>
    <w:lvl w:ilvl="5" w:tplc="E4B69F7A">
      <w:start w:val="1"/>
      <w:numFmt w:val="lowerRoman"/>
      <w:lvlText w:val="%6."/>
      <w:lvlJc w:val="right"/>
      <w:pPr>
        <w:ind w:left="4320" w:hanging="180"/>
      </w:pPr>
    </w:lvl>
    <w:lvl w:ilvl="6" w:tplc="B8EE27F8">
      <w:start w:val="1"/>
      <w:numFmt w:val="decimal"/>
      <w:lvlText w:val="%7."/>
      <w:lvlJc w:val="left"/>
      <w:pPr>
        <w:ind w:left="5040" w:hanging="360"/>
      </w:pPr>
    </w:lvl>
    <w:lvl w:ilvl="7" w:tplc="C90C731C">
      <w:start w:val="1"/>
      <w:numFmt w:val="lowerLetter"/>
      <w:lvlText w:val="%8."/>
      <w:lvlJc w:val="left"/>
      <w:pPr>
        <w:ind w:left="5760" w:hanging="360"/>
      </w:pPr>
    </w:lvl>
    <w:lvl w:ilvl="8" w:tplc="54942D9C">
      <w:start w:val="1"/>
      <w:numFmt w:val="lowerRoman"/>
      <w:lvlText w:val="%9."/>
      <w:lvlJc w:val="right"/>
      <w:pPr>
        <w:ind w:left="6480" w:hanging="180"/>
      </w:pPr>
    </w:lvl>
  </w:abstractNum>
  <w:abstractNum w:abstractNumId="22" w15:restartNumberingAfterBreak="0">
    <w:nsid w:val="735B4DD9"/>
    <w:multiLevelType w:val="hybridMultilevel"/>
    <w:tmpl w:val="49F80A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FB3075"/>
    <w:multiLevelType w:val="hybridMultilevel"/>
    <w:tmpl w:val="15FCAFE8"/>
    <w:lvl w:ilvl="0" w:tplc="098C939A">
      <w:start w:val="1"/>
      <w:numFmt w:val="bullet"/>
      <w:lvlText w:val=""/>
      <w:lvlJc w:val="left"/>
      <w:pPr>
        <w:ind w:left="720" w:hanging="360"/>
      </w:pPr>
      <w:rPr>
        <w:rFonts w:ascii="Symbol" w:hAnsi="Symbol" w:hint="default"/>
      </w:rPr>
    </w:lvl>
    <w:lvl w:ilvl="1" w:tplc="16E243BE">
      <w:numFmt w:val="bullet"/>
      <w:lvlText w:val="-"/>
      <w:lvlJc w:val="left"/>
      <w:pPr>
        <w:ind w:left="1440" w:hanging="360"/>
      </w:pPr>
      <w:rPr>
        <w:rFonts w:ascii="Calibri" w:hAnsi="Calibri" w:hint="default"/>
      </w:rPr>
    </w:lvl>
    <w:lvl w:ilvl="2" w:tplc="2E5CE906">
      <w:start w:val="1"/>
      <w:numFmt w:val="bullet"/>
      <w:lvlText w:val=""/>
      <w:lvlJc w:val="left"/>
      <w:pPr>
        <w:ind w:left="2160" w:hanging="360"/>
      </w:pPr>
      <w:rPr>
        <w:rFonts w:ascii="Wingdings" w:hAnsi="Wingdings" w:hint="default"/>
      </w:rPr>
    </w:lvl>
    <w:lvl w:ilvl="3" w:tplc="43F476E6">
      <w:start w:val="1"/>
      <w:numFmt w:val="bullet"/>
      <w:lvlText w:val=""/>
      <w:lvlJc w:val="left"/>
      <w:pPr>
        <w:ind w:left="2880" w:hanging="360"/>
      </w:pPr>
      <w:rPr>
        <w:rFonts w:ascii="Symbol" w:hAnsi="Symbol" w:hint="default"/>
      </w:rPr>
    </w:lvl>
    <w:lvl w:ilvl="4" w:tplc="B0D42234">
      <w:start w:val="1"/>
      <w:numFmt w:val="bullet"/>
      <w:lvlText w:val="o"/>
      <w:lvlJc w:val="left"/>
      <w:pPr>
        <w:ind w:left="3600" w:hanging="360"/>
      </w:pPr>
      <w:rPr>
        <w:rFonts w:ascii="Courier New" w:hAnsi="Courier New" w:hint="default"/>
      </w:rPr>
    </w:lvl>
    <w:lvl w:ilvl="5" w:tplc="91AE4DBC">
      <w:start w:val="1"/>
      <w:numFmt w:val="bullet"/>
      <w:lvlText w:val=""/>
      <w:lvlJc w:val="left"/>
      <w:pPr>
        <w:ind w:left="4320" w:hanging="360"/>
      </w:pPr>
      <w:rPr>
        <w:rFonts w:ascii="Wingdings" w:hAnsi="Wingdings" w:hint="default"/>
      </w:rPr>
    </w:lvl>
    <w:lvl w:ilvl="6" w:tplc="AC40B53E">
      <w:start w:val="1"/>
      <w:numFmt w:val="bullet"/>
      <w:lvlText w:val=""/>
      <w:lvlJc w:val="left"/>
      <w:pPr>
        <w:ind w:left="5040" w:hanging="360"/>
      </w:pPr>
      <w:rPr>
        <w:rFonts w:ascii="Symbol" w:hAnsi="Symbol" w:hint="default"/>
      </w:rPr>
    </w:lvl>
    <w:lvl w:ilvl="7" w:tplc="8D34938A">
      <w:start w:val="1"/>
      <w:numFmt w:val="bullet"/>
      <w:lvlText w:val="o"/>
      <w:lvlJc w:val="left"/>
      <w:pPr>
        <w:ind w:left="5760" w:hanging="360"/>
      </w:pPr>
      <w:rPr>
        <w:rFonts w:ascii="Courier New" w:hAnsi="Courier New" w:hint="default"/>
      </w:rPr>
    </w:lvl>
    <w:lvl w:ilvl="8" w:tplc="A6E2BDB4">
      <w:start w:val="1"/>
      <w:numFmt w:val="bullet"/>
      <w:lvlText w:val=""/>
      <w:lvlJc w:val="left"/>
      <w:pPr>
        <w:ind w:left="6480" w:hanging="360"/>
      </w:pPr>
      <w:rPr>
        <w:rFonts w:ascii="Wingdings" w:hAnsi="Wingdings" w:hint="default"/>
      </w:rPr>
    </w:lvl>
  </w:abstractNum>
  <w:num w:numId="1" w16cid:durableId="1397628845">
    <w:abstractNumId w:val="16"/>
  </w:num>
  <w:num w:numId="2" w16cid:durableId="283244">
    <w:abstractNumId w:val="6"/>
  </w:num>
  <w:num w:numId="3" w16cid:durableId="1989506104">
    <w:abstractNumId w:val="14"/>
  </w:num>
  <w:num w:numId="4" w16cid:durableId="1215893142">
    <w:abstractNumId w:val="23"/>
  </w:num>
  <w:num w:numId="5" w16cid:durableId="1776973050">
    <w:abstractNumId w:val="11"/>
  </w:num>
  <w:num w:numId="6" w16cid:durableId="490758120">
    <w:abstractNumId w:val="19"/>
  </w:num>
  <w:num w:numId="7" w16cid:durableId="263999907">
    <w:abstractNumId w:val="21"/>
  </w:num>
  <w:num w:numId="8" w16cid:durableId="1922788122">
    <w:abstractNumId w:val="18"/>
  </w:num>
  <w:num w:numId="9" w16cid:durableId="1719627616">
    <w:abstractNumId w:val="3"/>
  </w:num>
  <w:num w:numId="10" w16cid:durableId="640770842">
    <w:abstractNumId w:val="2"/>
  </w:num>
  <w:num w:numId="11" w16cid:durableId="1642615215">
    <w:abstractNumId w:val="7"/>
  </w:num>
  <w:num w:numId="12" w16cid:durableId="1239025336">
    <w:abstractNumId w:val="15"/>
  </w:num>
  <w:num w:numId="13" w16cid:durableId="960961219">
    <w:abstractNumId w:val="10"/>
  </w:num>
  <w:num w:numId="14" w16cid:durableId="614750772">
    <w:abstractNumId w:val="1"/>
  </w:num>
  <w:num w:numId="15" w16cid:durableId="1197161066">
    <w:abstractNumId w:val="17"/>
  </w:num>
  <w:num w:numId="16" w16cid:durableId="930701425">
    <w:abstractNumId w:val="5"/>
  </w:num>
  <w:num w:numId="17" w16cid:durableId="243032290">
    <w:abstractNumId w:val="20"/>
  </w:num>
  <w:num w:numId="18" w16cid:durableId="385839969">
    <w:abstractNumId w:val="22"/>
  </w:num>
  <w:num w:numId="19" w16cid:durableId="247274157">
    <w:abstractNumId w:val="0"/>
  </w:num>
  <w:num w:numId="20" w16cid:durableId="411005587">
    <w:abstractNumId w:val="4"/>
  </w:num>
  <w:num w:numId="21" w16cid:durableId="829517977">
    <w:abstractNumId w:val="12"/>
  </w:num>
  <w:num w:numId="22" w16cid:durableId="1523518446">
    <w:abstractNumId w:val="13"/>
  </w:num>
  <w:num w:numId="23" w16cid:durableId="1735202048">
    <w:abstractNumId w:val="8"/>
  </w:num>
  <w:num w:numId="24" w16cid:durableId="1834712049">
    <w:abstractNumId w:val="9"/>
    <w:lvlOverride w:ilvl="0">
      <w:startOverride w:val="1"/>
    </w:lvlOverride>
  </w:num>
  <w:num w:numId="25" w16cid:durableId="5985661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na Macaeva">
    <w15:presenceInfo w15:providerId="Windows Live" w15:userId="586cd5ed13ec0500"/>
  </w15:person>
  <w15:person w15:author="Judith Eschbach">
    <w15:presenceInfo w15:providerId="AD" w15:userId="S::jeschbach@esf.org::f8c483e3-0c56-486f-9f3d-b9ff3c681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71"/>
    <w:rsid w:val="000233B3"/>
    <w:rsid w:val="00027839"/>
    <w:rsid w:val="0005585E"/>
    <w:rsid w:val="000A4959"/>
    <w:rsid w:val="000B2E2D"/>
    <w:rsid w:val="000B60DB"/>
    <w:rsid w:val="000C3F71"/>
    <w:rsid w:val="000E104D"/>
    <w:rsid w:val="000F00AC"/>
    <w:rsid w:val="000F6112"/>
    <w:rsid w:val="00110E70"/>
    <w:rsid w:val="00125ECD"/>
    <w:rsid w:val="00127837"/>
    <w:rsid w:val="001722F1"/>
    <w:rsid w:val="001804EF"/>
    <w:rsid w:val="00183070"/>
    <w:rsid w:val="00190202"/>
    <w:rsid w:val="001D65A5"/>
    <w:rsid w:val="001F02E8"/>
    <w:rsid w:val="001F6813"/>
    <w:rsid w:val="00234954"/>
    <w:rsid w:val="00284018"/>
    <w:rsid w:val="00285F8C"/>
    <w:rsid w:val="002A73AC"/>
    <w:rsid w:val="002D3A38"/>
    <w:rsid w:val="002F23F7"/>
    <w:rsid w:val="003279B8"/>
    <w:rsid w:val="0033149C"/>
    <w:rsid w:val="003741B3"/>
    <w:rsid w:val="003A2C5C"/>
    <w:rsid w:val="00404DB2"/>
    <w:rsid w:val="004312F3"/>
    <w:rsid w:val="00451F4D"/>
    <w:rsid w:val="0048206F"/>
    <w:rsid w:val="00497287"/>
    <w:rsid w:val="004976B8"/>
    <w:rsid w:val="004B01F0"/>
    <w:rsid w:val="005069EA"/>
    <w:rsid w:val="00522832"/>
    <w:rsid w:val="00530DFA"/>
    <w:rsid w:val="005577A4"/>
    <w:rsid w:val="00557A9D"/>
    <w:rsid w:val="0056361F"/>
    <w:rsid w:val="005A5D04"/>
    <w:rsid w:val="005A6A65"/>
    <w:rsid w:val="005C4FA8"/>
    <w:rsid w:val="005C6E86"/>
    <w:rsid w:val="0060662C"/>
    <w:rsid w:val="006557BF"/>
    <w:rsid w:val="00681665"/>
    <w:rsid w:val="006A53F7"/>
    <w:rsid w:val="006D4A1B"/>
    <w:rsid w:val="006F7E8E"/>
    <w:rsid w:val="00705FAB"/>
    <w:rsid w:val="00713E33"/>
    <w:rsid w:val="0079366E"/>
    <w:rsid w:val="007B1590"/>
    <w:rsid w:val="007C39D4"/>
    <w:rsid w:val="007D3AA3"/>
    <w:rsid w:val="0081625F"/>
    <w:rsid w:val="00830DCF"/>
    <w:rsid w:val="00856134"/>
    <w:rsid w:val="008A66EB"/>
    <w:rsid w:val="008A6CAE"/>
    <w:rsid w:val="008B27FA"/>
    <w:rsid w:val="008C1D10"/>
    <w:rsid w:val="008C1F87"/>
    <w:rsid w:val="008D2C1D"/>
    <w:rsid w:val="008E27C3"/>
    <w:rsid w:val="008F1262"/>
    <w:rsid w:val="00930884"/>
    <w:rsid w:val="00946928"/>
    <w:rsid w:val="00977BA8"/>
    <w:rsid w:val="009A6469"/>
    <w:rsid w:val="009DE76D"/>
    <w:rsid w:val="00A02743"/>
    <w:rsid w:val="00A03F45"/>
    <w:rsid w:val="00A079B9"/>
    <w:rsid w:val="00A1762A"/>
    <w:rsid w:val="00A30660"/>
    <w:rsid w:val="00A31A37"/>
    <w:rsid w:val="00AA04D1"/>
    <w:rsid w:val="00AA6169"/>
    <w:rsid w:val="00AB510F"/>
    <w:rsid w:val="00AC5666"/>
    <w:rsid w:val="00AD58B6"/>
    <w:rsid w:val="00AD7779"/>
    <w:rsid w:val="00B4274C"/>
    <w:rsid w:val="00B70D4F"/>
    <w:rsid w:val="00B933D1"/>
    <w:rsid w:val="00B94581"/>
    <w:rsid w:val="00BC118F"/>
    <w:rsid w:val="00BD162B"/>
    <w:rsid w:val="00BD322D"/>
    <w:rsid w:val="00BE1179"/>
    <w:rsid w:val="00BE11B9"/>
    <w:rsid w:val="00BF59BB"/>
    <w:rsid w:val="00C27B92"/>
    <w:rsid w:val="00C424A9"/>
    <w:rsid w:val="00C45848"/>
    <w:rsid w:val="00C55717"/>
    <w:rsid w:val="00C61148"/>
    <w:rsid w:val="00C679CC"/>
    <w:rsid w:val="00C910C6"/>
    <w:rsid w:val="00CB2E3A"/>
    <w:rsid w:val="00CC4723"/>
    <w:rsid w:val="00CC547D"/>
    <w:rsid w:val="00CF68E0"/>
    <w:rsid w:val="00D21A05"/>
    <w:rsid w:val="00D33FB4"/>
    <w:rsid w:val="00D42B26"/>
    <w:rsid w:val="00D64216"/>
    <w:rsid w:val="00D7667E"/>
    <w:rsid w:val="00DA57CD"/>
    <w:rsid w:val="00DC593B"/>
    <w:rsid w:val="00DD2C26"/>
    <w:rsid w:val="00DF3E71"/>
    <w:rsid w:val="00E275CD"/>
    <w:rsid w:val="00E37DAC"/>
    <w:rsid w:val="00E408E2"/>
    <w:rsid w:val="00ED2872"/>
    <w:rsid w:val="00EF227F"/>
    <w:rsid w:val="00EF249F"/>
    <w:rsid w:val="00F13042"/>
    <w:rsid w:val="00F13123"/>
    <w:rsid w:val="00F373C1"/>
    <w:rsid w:val="00F74392"/>
    <w:rsid w:val="00F7669D"/>
    <w:rsid w:val="00F9327C"/>
    <w:rsid w:val="00FB3C1D"/>
    <w:rsid w:val="00FC3B3D"/>
    <w:rsid w:val="03175415"/>
    <w:rsid w:val="062A6AF9"/>
    <w:rsid w:val="09400773"/>
    <w:rsid w:val="0AE61557"/>
    <w:rsid w:val="0E085FE6"/>
    <w:rsid w:val="0EDB8D29"/>
    <w:rsid w:val="10775D8A"/>
    <w:rsid w:val="13497BD4"/>
    <w:rsid w:val="13751B6B"/>
    <w:rsid w:val="218715C6"/>
    <w:rsid w:val="22099D20"/>
    <w:rsid w:val="228CCD6E"/>
    <w:rsid w:val="23EC4442"/>
    <w:rsid w:val="25A95113"/>
    <w:rsid w:val="2973DE98"/>
    <w:rsid w:val="2AE87654"/>
    <w:rsid w:val="2C7C7C48"/>
    <w:rsid w:val="2E4A7E9D"/>
    <w:rsid w:val="2F25C787"/>
    <w:rsid w:val="2F3CB602"/>
    <w:rsid w:val="3075EDCA"/>
    <w:rsid w:val="31C89852"/>
    <w:rsid w:val="323CA2BB"/>
    <w:rsid w:val="33D9C22D"/>
    <w:rsid w:val="33F7093B"/>
    <w:rsid w:val="36DBABF9"/>
    <w:rsid w:val="386D4F1B"/>
    <w:rsid w:val="39D96D7D"/>
    <w:rsid w:val="3B3F2595"/>
    <w:rsid w:val="3C71C0A9"/>
    <w:rsid w:val="3C75FB78"/>
    <w:rsid w:val="3D29BA17"/>
    <w:rsid w:val="3EB68DC5"/>
    <w:rsid w:val="3F2F54C0"/>
    <w:rsid w:val="40AC33EA"/>
    <w:rsid w:val="420E70B0"/>
    <w:rsid w:val="425EC096"/>
    <w:rsid w:val="42B82D4D"/>
    <w:rsid w:val="4A53BD5B"/>
    <w:rsid w:val="4BD17B94"/>
    <w:rsid w:val="4C4721B7"/>
    <w:rsid w:val="529770BF"/>
    <w:rsid w:val="5428DFC5"/>
    <w:rsid w:val="543D8F47"/>
    <w:rsid w:val="550F02E9"/>
    <w:rsid w:val="58F9BD34"/>
    <w:rsid w:val="596B7B55"/>
    <w:rsid w:val="5A0ECFC7"/>
    <w:rsid w:val="5A98FB4B"/>
    <w:rsid w:val="5BE4F726"/>
    <w:rsid w:val="5D2BE34F"/>
    <w:rsid w:val="605EBFCC"/>
    <w:rsid w:val="61AF7E7E"/>
    <w:rsid w:val="629B1C76"/>
    <w:rsid w:val="64CE71D3"/>
    <w:rsid w:val="64D24A4B"/>
    <w:rsid w:val="6924D5ED"/>
    <w:rsid w:val="6A1B0135"/>
    <w:rsid w:val="6A84388D"/>
    <w:rsid w:val="6E2EFA33"/>
    <w:rsid w:val="7DD1A66B"/>
    <w:rsid w:val="7DF8FB74"/>
    <w:rsid w:val="7E04385D"/>
    <w:rsid w:val="7E175ABB"/>
    <w:rsid w:val="7F6B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A0A5"/>
  <w15:chartTrackingRefBased/>
  <w15:docId w15:val="{8AFD21F6-BC4C-461E-857A-EA6C172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D04"/>
    <w:pPr>
      <w:spacing w:line="276" w:lineRule="auto"/>
    </w:pPr>
    <w:rPr>
      <w:rFonts w:ascii="Arial" w:eastAsiaTheme="minorEastAsia" w:hAnsi="Arial"/>
      <w:lang w:val="en-GB"/>
    </w:rPr>
  </w:style>
  <w:style w:type="paragraph" w:styleId="Titre1">
    <w:name w:val="heading 1"/>
    <w:basedOn w:val="Normal"/>
    <w:next w:val="Normal"/>
    <w:link w:val="Titre1Car"/>
    <w:uiPriority w:val="9"/>
    <w:qFormat/>
    <w:rsid w:val="00DF3E71"/>
    <w:pPr>
      <w:keepNext/>
      <w:keepLines/>
      <w:numPr>
        <w:numId w:val="24"/>
      </w:numPr>
      <w:spacing w:before="120" w:after="120" w:line="240" w:lineRule="auto"/>
      <w:outlineLvl w:val="0"/>
    </w:pPr>
    <w:rPr>
      <w:rFonts w:asciiTheme="majorHAnsi" w:eastAsiaTheme="majorEastAsia" w:hAnsiTheme="majorHAnsi" w:cstheme="majorBidi"/>
      <w:b/>
      <w:color w:val="000000" w:themeColor="text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3E71"/>
    <w:rPr>
      <w:rFonts w:asciiTheme="majorHAnsi" w:eastAsiaTheme="majorEastAsia" w:hAnsiTheme="majorHAnsi" w:cstheme="majorBidi"/>
      <w:b/>
      <w:color w:val="000000" w:themeColor="text1"/>
      <w:sz w:val="32"/>
      <w:szCs w:val="32"/>
      <w:lang w:val="en-GB"/>
    </w:rPr>
  </w:style>
  <w:style w:type="paragraph" w:styleId="Commentaire">
    <w:name w:val="annotation text"/>
    <w:basedOn w:val="Normal"/>
    <w:link w:val="CommentaireCar"/>
    <w:uiPriority w:val="99"/>
    <w:unhideWhenUsed/>
    <w:rsid w:val="00DF3E71"/>
    <w:pPr>
      <w:spacing w:line="240" w:lineRule="auto"/>
    </w:pPr>
    <w:rPr>
      <w:sz w:val="20"/>
      <w:szCs w:val="20"/>
    </w:rPr>
  </w:style>
  <w:style w:type="character" w:customStyle="1" w:styleId="CommentaireCar">
    <w:name w:val="Commentaire Car"/>
    <w:basedOn w:val="Policepardfaut"/>
    <w:link w:val="Commentaire"/>
    <w:uiPriority w:val="99"/>
    <w:rsid w:val="00DF3E71"/>
    <w:rPr>
      <w:rFonts w:eastAsiaTheme="minorEastAsia"/>
      <w:sz w:val="20"/>
      <w:szCs w:val="20"/>
      <w:lang w:val="en-GB"/>
    </w:rPr>
  </w:style>
  <w:style w:type="paragraph" w:customStyle="1" w:styleId="paragraph">
    <w:name w:val="paragraph"/>
    <w:basedOn w:val="Normal"/>
    <w:rsid w:val="00DF3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F3E71"/>
  </w:style>
  <w:style w:type="character" w:customStyle="1" w:styleId="eop">
    <w:name w:val="eop"/>
    <w:basedOn w:val="Policepardfaut"/>
    <w:rsid w:val="00DF3E71"/>
  </w:style>
  <w:style w:type="paragraph" w:styleId="Paragraphedeliste">
    <w:name w:val="List Paragraph"/>
    <w:basedOn w:val="Normal"/>
    <w:uiPriority w:val="34"/>
    <w:qFormat/>
    <w:rsid w:val="00DF3E71"/>
    <w:pPr>
      <w:ind w:left="720"/>
      <w:contextualSpacing/>
    </w:pPr>
  </w:style>
  <w:style w:type="character" w:styleId="Lienhypertexte">
    <w:name w:val="Hyperlink"/>
    <w:basedOn w:val="Policepardfaut"/>
    <w:uiPriority w:val="99"/>
    <w:unhideWhenUsed/>
    <w:rsid w:val="00DF3E71"/>
    <w:rPr>
      <w:color w:val="0563C1" w:themeColor="hyperlink"/>
      <w:u w:val="single"/>
    </w:rPr>
  </w:style>
  <w:style w:type="table" w:styleId="Grilledutableau">
    <w:name w:val="Table Grid"/>
    <w:basedOn w:val="TableauNormal"/>
    <w:uiPriority w:val="39"/>
    <w:rsid w:val="00DF3E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49F"/>
    <w:pPr>
      <w:autoSpaceDE w:val="0"/>
      <w:autoSpaceDN w:val="0"/>
      <w:adjustRightInd w:val="0"/>
      <w:spacing w:after="0" w:line="240" w:lineRule="auto"/>
    </w:pPr>
    <w:rPr>
      <w:rFonts w:ascii="Arial" w:hAnsi="Arial" w:cs="Arial"/>
      <w:color w:val="000000"/>
      <w:sz w:val="24"/>
      <w:szCs w:val="24"/>
      <w:lang w:val="en-GB"/>
    </w:rPr>
  </w:style>
  <w:style w:type="table" w:customStyle="1" w:styleId="TableGrid1">
    <w:name w:val="Table Grid1"/>
    <w:rsid w:val="00EF249F"/>
    <w:pPr>
      <w:spacing w:after="0" w:line="240" w:lineRule="auto"/>
    </w:pPr>
    <w:rPr>
      <w:rFonts w:eastAsiaTheme="minorEastAsia"/>
      <w:lang w:val="en-GB" w:eastAsia="en-GB"/>
    </w:rPr>
    <w:tblPr>
      <w:tblCellMar>
        <w:top w:w="0" w:type="dxa"/>
        <w:left w:w="0" w:type="dxa"/>
        <w:bottom w:w="0" w:type="dxa"/>
        <w:right w:w="0" w:type="dxa"/>
      </w:tblCellMar>
    </w:tblPr>
  </w:style>
  <w:style w:type="paragraph" w:styleId="Rvision">
    <w:name w:val="Revision"/>
    <w:hidden/>
    <w:uiPriority w:val="99"/>
    <w:semiHidden/>
    <w:rsid w:val="00E408E2"/>
    <w:pPr>
      <w:spacing w:after="0" w:line="240" w:lineRule="auto"/>
    </w:pPr>
    <w:rPr>
      <w:rFonts w:eastAsiaTheme="minorEastAsia"/>
      <w:lang w:val="en-GB"/>
    </w:rPr>
  </w:style>
  <w:style w:type="character" w:customStyle="1" w:styleId="Heading2Char">
    <w:name w:val="Heading 2 Char"/>
    <w:basedOn w:val="Policepardfaut"/>
    <w:uiPriority w:val="9"/>
    <w:rsid w:val="25A95113"/>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62A6AF9"/>
    <w:pPr>
      <w:tabs>
        <w:tab w:val="center" w:pos="4680"/>
        <w:tab w:val="right" w:pos="9360"/>
      </w:tabs>
      <w:spacing w:after="0" w:line="240" w:lineRule="auto"/>
    </w:pPr>
  </w:style>
  <w:style w:type="paragraph" w:styleId="Pieddepage">
    <w:name w:val="footer"/>
    <w:basedOn w:val="Normal"/>
    <w:link w:val="PieddepageCar"/>
    <w:uiPriority w:val="99"/>
    <w:unhideWhenUsed/>
    <w:rsid w:val="062A6AF9"/>
    <w:pPr>
      <w:tabs>
        <w:tab w:val="center" w:pos="4680"/>
        <w:tab w:val="right" w:pos="9360"/>
      </w:tabs>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A02743"/>
    <w:rPr>
      <w:b/>
      <w:bCs/>
    </w:rPr>
  </w:style>
  <w:style w:type="character" w:customStyle="1" w:styleId="ObjetducommentaireCar">
    <w:name w:val="Objet du commentaire Car"/>
    <w:basedOn w:val="CommentaireCar"/>
    <w:link w:val="Objetducommentaire"/>
    <w:uiPriority w:val="99"/>
    <w:semiHidden/>
    <w:rsid w:val="00A02743"/>
    <w:rPr>
      <w:rFonts w:eastAsiaTheme="minorEastAsia"/>
      <w:b/>
      <w:bCs/>
      <w:sz w:val="20"/>
      <w:szCs w:val="20"/>
      <w:lang w:val="en-GB"/>
    </w:rPr>
  </w:style>
  <w:style w:type="character" w:styleId="Lienhypertextesuivivisit">
    <w:name w:val="FollowedHyperlink"/>
    <w:basedOn w:val="Policepardfaut"/>
    <w:uiPriority w:val="99"/>
    <w:semiHidden/>
    <w:unhideWhenUsed/>
    <w:rsid w:val="00A02743"/>
    <w:rPr>
      <w:color w:val="954F72" w:themeColor="followedHyperlink"/>
      <w:u w:val="single"/>
    </w:rPr>
  </w:style>
  <w:style w:type="paragraph" w:customStyle="1" w:styleId="p1">
    <w:name w:val="p1"/>
    <w:basedOn w:val="Normal"/>
    <w:rsid w:val="00A027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A027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Policepardfaut"/>
    <w:rsid w:val="00A02743"/>
  </w:style>
  <w:style w:type="character" w:customStyle="1" w:styleId="PieddepageCar">
    <w:name w:val="Pied de page Car"/>
    <w:basedOn w:val="Policepardfaut"/>
    <w:link w:val="Pieddepage"/>
    <w:uiPriority w:val="99"/>
    <w:rsid w:val="000C3F71"/>
    <w:rPr>
      <w:rFonts w:ascii="Arial" w:eastAsiaTheme="minorEastAsia" w:hAnsi="Arial"/>
      <w:lang w:val="en-GB"/>
    </w:rPr>
  </w:style>
  <w:style w:type="character" w:customStyle="1" w:styleId="En-tteCar">
    <w:name w:val="En-tête Car"/>
    <w:basedOn w:val="Policepardfaut"/>
    <w:link w:val="En-tte"/>
    <w:uiPriority w:val="99"/>
    <w:rsid w:val="000C3F71"/>
    <w:rPr>
      <w:rFonts w:ascii="Arial" w:eastAsiaTheme="minorEastAsia"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ncbi.nlm.nih.gov/nlmcatalog?Db=journals&amp;Cmd=DetailsSearch&amp;Term=currentlyindexed%5BAll%5D" TargetMode="External"/><Relationship Id="rId2" Type="http://schemas.openxmlformats.org/officeDocument/2006/relationships/customXml" Target="../customXml/item2.xml"/><Relationship Id="rId16" Type="http://schemas.openxmlformats.org/officeDocument/2006/relationships/hyperlink" Target="https://els-jbs-prod-cdn.literatumonline.com/pb/assets/raw/Lancet/authors/tl-info-for-authors-157286096724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A6958AE0F5B47B72A1B48EC05E7CF" ma:contentTypeVersion="19" ma:contentTypeDescription="Create a new document." ma:contentTypeScope="" ma:versionID="18570d651176a71c6fc402fdfcd1b4aa">
  <xsd:schema xmlns:xsd="http://www.w3.org/2001/XMLSchema" xmlns:xs="http://www.w3.org/2001/XMLSchema" xmlns:p="http://schemas.microsoft.com/office/2006/metadata/properties" xmlns:ns2="a02a8c90-12a7-4edd-b393-9977868b5a2d" xmlns:ns3="1c55c2e5-1fd9-4b17-b785-31820245100d" targetNamespace="http://schemas.microsoft.com/office/2006/metadata/properties" ma:root="true" ma:fieldsID="8a6c33772d3a71b467accc9b4b95c7db" ns2:_="" ns3:_="">
    <xsd:import namespace="a02a8c90-12a7-4edd-b393-9977868b5a2d"/>
    <xsd:import namespace="1c55c2e5-1fd9-4b17-b785-3182024510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8c90-12a7-4edd-b393-9977868b5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71625-efa4-4617-8528-abb97ffc4bd2}" ma:internalName="TaxCatchAll" ma:showField="CatchAllData" ma:web="a02a8c90-12a7-4edd-b393-9977868b5a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5c2e5-1fd9-4b17-b785-318202451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5c2e5-1fd9-4b17-b785-31820245100d">
      <Terms xmlns="http://schemas.microsoft.com/office/infopath/2007/PartnerControls"/>
    </lcf76f155ced4ddcb4097134ff3c332f>
    <TaxCatchAll xmlns="a02a8c90-12a7-4edd-b393-9977868b5a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59C0E-6F70-48DF-8E67-07B8BBF9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8c90-12a7-4edd-b393-9977868b5a2d"/>
    <ds:schemaRef ds:uri="1c55c2e5-1fd9-4b17-b785-318202451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8C71A-6AB1-42DD-8ED2-E31BE0091E42}">
  <ds:schemaRefs>
    <ds:schemaRef ds:uri="http://schemas.microsoft.com/office/2006/metadata/properties"/>
    <ds:schemaRef ds:uri="http://schemas.microsoft.com/office/infopath/2007/PartnerControls"/>
    <ds:schemaRef ds:uri="1c55c2e5-1fd9-4b17-b785-31820245100d"/>
    <ds:schemaRef ds:uri="a02a8c90-12a7-4edd-b393-9977868b5a2d"/>
  </ds:schemaRefs>
</ds:datastoreItem>
</file>

<file path=customXml/itemProps3.xml><?xml version="1.0" encoding="utf-8"?>
<ds:datastoreItem xmlns:ds="http://schemas.openxmlformats.org/officeDocument/2006/customXml" ds:itemID="{4E3FECED-2108-402D-A25C-CE91CA5AD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2195</Words>
  <Characters>12518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MEYER</dc:creator>
  <cp:keywords/>
  <dc:description/>
  <cp:lastModifiedBy>Colette SCHRODI</cp:lastModifiedBy>
  <cp:revision>3</cp:revision>
  <dcterms:created xsi:type="dcterms:W3CDTF">2026-01-12T14:15:00Z</dcterms:created>
  <dcterms:modified xsi:type="dcterms:W3CDTF">2026-01-12T14:23:00Z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0x0101005D3A6958AE0F5B47B72A1B48EC05E7CF</vt:lpwstr>
  </property>
  <property fmtid="{D5CDD505-2E9C-101B-9397-08002B2CF9AE}" pid="3" name="MediaServiceImageTags">
    <vt:lpwstr/>
  </property>
</Properties>
</file>